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C8FF0" w14:textId="18FCE458" w:rsidR="00C3142C" w:rsidRPr="009D42CD" w:rsidRDefault="00C3142C" w:rsidP="00F866C0">
      <w:pPr>
        <w:pStyle w:val="NoSpacing"/>
        <w:rPr>
          <w:rFonts w:ascii="Times New Roman" w:eastAsia="Courier New" w:hAnsi="Times New Roman" w:cs="Times New Roman"/>
          <w:b/>
          <w:sz w:val="22"/>
        </w:rPr>
      </w:pPr>
      <w:r w:rsidRPr="009D42CD">
        <w:rPr>
          <w:rFonts w:ascii="Times New Roman" w:eastAsia="Courier New" w:hAnsi="Times New Roman" w:cs="Times New Roman"/>
          <w:b/>
          <w:sz w:val="22"/>
        </w:rPr>
        <w:t xml:space="preserve">DATA ITEM DESCRIPTION </w:t>
      </w:r>
    </w:p>
    <w:p w14:paraId="7290B2DC" w14:textId="178726F0" w:rsidR="00C3142C" w:rsidRPr="009D42CD" w:rsidRDefault="00C3142C" w:rsidP="00F866C0">
      <w:pPr>
        <w:pStyle w:val="NoSpacing"/>
        <w:rPr>
          <w:rFonts w:ascii="Times New Roman" w:eastAsia="Courier New" w:hAnsi="Times New Roman" w:cs="Times New Roman"/>
          <w:sz w:val="22"/>
        </w:rPr>
      </w:pPr>
      <w:r w:rsidRPr="009D42CD">
        <w:rPr>
          <w:rFonts w:ascii="Times New Roman" w:eastAsia="Courier New" w:hAnsi="Times New Roman" w:cs="Times New Roman"/>
          <w:b/>
          <w:sz w:val="22"/>
        </w:rPr>
        <w:t>Title</w:t>
      </w:r>
      <w:r w:rsidRPr="009D42CD">
        <w:rPr>
          <w:rFonts w:ascii="Times New Roman" w:eastAsia="Courier New" w:hAnsi="Times New Roman" w:cs="Times New Roman"/>
          <w:sz w:val="22"/>
        </w:rPr>
        <w:t xml:space="preserve">:  </w:t>
      </w:r>
      <w:r w:rsidR="007C2F84" w:rsidRPr="009D42CD">
        <w:rPr>
          <w:rFonts w:ascii="Times New Roman" w:eastAsia="Courier New" w:hAnsi="Times New Roman" w:cs="Times New Roman"/>
          <w:sz w:val="22"/>
        </w:rPr>
        <w:t xml:space="preserve">Quantity Data Report </w:t>
      </w:r>
    </w:p>
    <w:p w14:paraId="36ED719F" w14:textId="77777777" w:rsidR="00F866C0" w:rsidRPr="009D42CD" w:rsidRDefault="00F866C0" w:rsidP="00F866C0">
      <w:pPr>
        <w:pStyle w:val="NoSpacing"/>
        <w:rPr>
          <w:rFonts w:ascii="Times New Roman" w:eastAsia="Courier New" w:hAnsi="Times New Roman" w:cs="Times New Roman"/>
          <w:sz w:val="22"/>
        </w:rPr>
      </w:pPr>
    </w:p>
    <w:p w14:paraId="342A8FEB" w14:textId="7DF24BCC" w:rsidR="00C3142C" w:rsidRPr="009D42CD" w:rsidRDefault="00C3142C" w:rsidP="00F866C0">
      <w:pPr>
        <w:pStyle w:val="NoSpacing"/>
        <w:rPr>
          <w:rFonts w:ascii="Times New Roman" w:eastAsia="Courier New" w:hAnsi="Times New Roman" w:cs="Times New Roman"/>
          <w:sz w:val="22"/>
        </w:rPr>
      </w:pPr>
      <w:r w:rsidRPr="009D42CD">
        <w:rPr>
          <w:rFonts w:ascii="Times New Roman" w:eastAsia="Courier New" w:hAnsi="Times New Roman" w:cs="Times New Roman"/>
          <w:b/>
          <w:sz w:val="22"/>
        </w:rPr>
        <w:t>Number</w:t>
      </w:r>
      <w:r w:rsidRPr="009D42CD">
        <w:rPr>
          <w:rFonts w:ascii="Times New Roman" w:eastAsia="Courier New" w:hAnsi="Times New Roman" w:cs="Times New Roman"/>
          <w:sz w:val="22"/>
        </w:rPr>
        <w:t xml:space="preserve">: </w:t>
      </w:r>
      <w:r w:rsidR="009133B9">
        <w:rPr>
          <w:rFonts w:ascii="Times New Roman" w:eastAsia="Courier New" w:hAnsi="Times New Roman" w:cs="Times New Roman"/>
          <w:sz w:val="22"/>
        </w:rPr>
        <w:t xml:space="preserve"> </w:t>
      </w:r>
      <w:r w:rsidRPr="009D42CD">
        <w:rPr>
          <w:rFonts w:ascii="Times New Roman" w:eastAsia="Courier New" w:hAnsi="Times New Roman" w:cs="Times New Roman"/>
          <w:sz w:val="22"/>
        </w:rPr>
        <w:t>DI</w:t>
      </w:r>
      <w:r w:rsidRPr="009D42CD">
        <w:rPr>
          <w:rFonts w:ascii="Times New Roman" w:eastAsia="Courier New" w:hAnsi="Times New Roman" w:cs="Times New Roman"/>
          <w:spacing w:val="-1"/>
          <w:sz w:val="22"/>
        </w:rPr>
        <w:t>-</w:t>
      </w:r>
      <w:r w:rsidR="00F866C0" w:rsidRPr="009D42CD">
        <w:rPr>
          <w:rFonts w:ascii="Times New Roman" w:eastAsia="Courier New" w:hAnsi="Times New Roman" w:cs="Times New Roman"/>
          <w:spacing w:val="-1"/>
          <w:sz w:val="22"/>
        </w:rPr>
        <w:t>FNCL-</w:t>
      </w:r>
      <w:r w:rsidR="00C164E3" w:rsidRPr="009D42CD">
        <w:rPr>
          <w:rFonts w:ascii="Times New Roman" w:eastAsia="Courier New" w:hAnsi="Times New Roman" w:cs="Times New Roman"/>
          <w:spacing w:val="-1"/>
          <w:sz w:val="22"/>
        </w:rPr>
        <w:t>82164</w:t>
      </w:r>
      <w:r w:rsidR="00F866C0" w:rsidRPr="009D42CD">
        <w:rPr>
          <w:rFonts w:ascii="Times New Roman" w:eastAsia="Courier New" w:hAnsi="Times New Roman" w:cs="Times New Roman"/>
          <w:spacing w:val="-1"/>
          <w:sz w:val="22"/>
        </w:rPr>
        <w:t xml:space="preserve"> </w:t>
      </w:r>
      <w:r w:rsidRPr="009D42CD">
        <w:rPr>
          <w:rFonts w:ascii="Times New Roman" w:eastAsia="Courier New" w:hAnsi="Times New Roman" w:cs="Times New Roman"/>
          <w:sz w:val="22"/>
        </w:rPr>
        <w:tab/>
      </w:r>
      <w:r w:rsidR="00681994" w:rsidRPr="009D42CD">
        <w:rPr>
          <w:rFonts w:ascii="Times New Roman" w:eastAsia="Courier New" w:hAnsi="Times New Roman" w:cs="Times New Roman"/>
          <w:sz w:val="22"/>
        </w:rPr>
        <w:tab/>
      </w:r>
      <w:r w:rsidR="00681994" w:rsidRPr="009D42CD">
        <w:rPr>
          <w:rFonts w:ascii="Times New Roman" w:eastAsia="Courier New" w:hAnsi="Times New Roman" w:cs="Times New Roman"/>
          <w:sz w:val="22"/>
        </w:rPr>
        <w:tab/>
      </w:r>
      <w:r w:rsidR="00681994" w:rsidRPr="009D42CD">
        <w:rPr>
          <w:rFonts w:ascii="Times New Roman" w:eastAsia="Courier New" w:hAnsi="Times New Roman" w:cs="Times New Roman"/>
          <w:sz w:val="22"/>
        </w:rPr>
        <w:tab/>
      </w:r>
      <w:r w:rsidR="003D52DE" w:rsidRPr="009D42CD">
        <w:rPr>
          <w:rFonts w:ascii="Times New Roman" w:eastAsia="Courier New" w:hAnsi="Times New Roman" w:cs="Times New Roman"/>
          <w:b/>
          <w:sz w:val="22"/>
        </w:rPr>
        <w:t xml:space="preserve">    </w:t>
      </w:r>
      <w:r w:rsidRPr="009D42CD">
        <w:rPr>
          <w:rFonts w:ascii="Times New Roman" w:eastAsia="Courier New" w:hAnsi="Times New Roman" w:cs="Times New Roman"/>
          <w:b/>
          <w:sz w:val="22"/>
        </w:rPr>
        <w:t>Approval Date</w:t>
      </w:r>
      <w:r w:rsidRPr="009D42CD">
        <w:rPr>
          <w:rFonts w:ascii="Times New Roman" w:eastAsia="Courier New" w:hAnsi="Times New Roman" w:cs="Times New Roman"/>
          <w:sz w:val="22"/>
        </w:rPr>
        <w:t>:</w:t>
      </w:r>
      <w:r w:rsidRPr="009D42CD">
        <w:rPr>
          <w:rFonts w:ascii="Times New Roman" w:eastAsia="Courier New" w:hAnsi="Times New Roman" w:cs="Times New Roman"/>
          <w:sz w:val="22"/>
        </w:rPr>
        <w:tab/>
      </w:r>
    </w:p>
    <w:p w14:paraId="5FDFF6B9" w14:textId="1B555508" w:rsidR="00C3142C" w:rsidRPr="009D42CD" w:rsidRDefault="00C3142C" w:rsidP="00F866C0">
      <w:pPr>
        <w:pStyle w:val="NoSpacing"/>
        <w:rPr>
          <w:rFonts w:ascii="Times New Roman" w:eastAsia="Courier New" w:hAnsi="Times New Roman" w:cs="Times New Roman"/>
          <w:sz w:val="22"/>
        </w:rPr>
      </w:pPr>
      <w:r w:rsidRPr="009D42CD">
        <w:rPr>
          <w:rFonts w:ascii="Times New Roman" w:eastAsia="Courier New" w:hAnsi="Times New Roman" w:cs="Times New Roman"/>
          <w:b/>
          <w:sz w:val="22"/>
        </w:rPr>
        <w:t>AMSC Number</w:t>
      </w:r>
      <w:r w:rsidRPr="009D42CD">
        <w:rPr>
          <w:rFonts w:ascii="Times New Roman" w:eastAsia="Courier New" w:hAnsi="Times New Roman" w:cs="Times New Roman"/>
          <w:sz w:val="22"/>
        </w:rPr>
        <w:t>:</w:t>
      </w:r>
      <w:r w:rsidR="00C164E3" w:rsidRPr="009D42CD">
        <w:rPr>
          <w:rFonts w:ascii="Times New Roman" w:eastAsia="Courier New" w:hAnsi="Times New Roman" w:cs="Times New Roman"/>
          <w:sz w:val="22"/>
        </w:rPr>
        <w:t xml:space="preserve"> </w:t>
      </w:r>
      <w:r w:rsidR="009133B9">
        <w:rPr>
          <w:rFonts w:ascii="Times New Roman" w:eastAsia="Courier New" w:hAnsi="Times New Roman" w:cs="Times New Roman"/>
          <w:sz w:val="22"/>
        </w:rPr>
        <w:t xml:space="preserve"> </w:t>
      </w:r>
      <w:r w:rsidR="00C164E3" w:rsidRPr="009D42CD">
        <w:rPr>
          <w:rFonts w:ascii="Times New Roman" w:eastAsia="Courier New" w:hAnsi="Times New Roman" w:cs="Times New Roman"/>
          <w:sz w:val="22"/>
        </w:rPr>
        <w:t>9870</w:t>
      </w:r>
      <w:r w:rsidRPr="009D42CD">
        <w:rPr>
          <w:rFonts w:ascii="Times New Roman" w:eastAsia="Courier New" w:hAnsi="Times New Roman" w:cs="Times New Roman"/>
          <w:sz w:val="22"/>
        </w:rPr>
        <w:tab/>
      </w:r>
      <w:r w:rsidRPr="009D42CD">
        <w:rPr>
          <w:rFonts w:ascii="Times New Roman" w:eastAsia="Courier New" w:hAnsi="Times New Roman" w:cs="Times New Roman"/>
          <w:sz w:val="22"/>
        </w:rPr>
        <w:tab/>
      </w:r>
      <w:r w:rsidR="00681994" w:rsidRPr="009D42CD">
        <w:rPr>
          <w:rFonts w:ascii="Times New Roman" w:eastAsia="Courier New" w:hAnsi="Times New Roman" w:cs="Times New Roman"/>
          <w:sz w:val="22"/>
        </w:rPr>
        <w:tab/>
      </w:r>
      <w:r w:rsidR="00681994" w:rsidRPr="009D42CD">
        <w:rPr>
          <w:rFonts w:ascii="Times New Roman" w:eastAsia="Courier New" w:hAnsi="Times New Roman" w:cs="Times New Roman"/>
          <w:sz w:val="22"/>
        </w:rPr>
        <w:tab/>
      </w:r>
      <w:r w:rsidR="00681994" w:rsidRPr="009D42CD">
        <w:rPr>
          <w:rFonts w:ascii="Times New Roman" w:eastAsia="Courier New" w:hAnsi="Times New Roman" w:cs="Times New Roman"/>
          <w:sz w:val="22"/>
        </w:rPr>
        <w:tab/>
      </w:r>
      <w:r w:rsidR="009133B9">
        <w:rPr>
          <w:rFonts w:ascii="Times New Roman" w:eastAsia="Courier New" w:hAnsi="Times New Roman" w:cs="Times New Roman"/>
          <w:sz w:val="22"/>
        </w:rPr>
        <w:t xml:space="preserve">    </w:t>
      </w:r>
      <w:r w:rsidRPr="009D42CD">
        <w:rPr>
          <w:rFonts w:ascii="Times New Roman" w:eastAsia="Courier New" w:hAnsi="Times New Roman" w:cs="Times New Roman"/>
          <w:b/>
          <w:sz w:val="22"/>
        </w:rPr>
        <w:t>Limitation</w:t>
      </w:r>
      <w:r w:rsidRPr="009D42CD">
        <w:rPr>
          <w:rFonts w:ascii="Times New Roman" w:eastAsia="Courier New" w:hAnsi="Times New Roman" w:cs="Times New Roman"/>
          <w:sz w:val="22"/>
        </w:rPr>
        <w:t>:</w:t>
      </w:r>
    </w:p>
    <w:p w14:paraId="2E08F492" w14:textId="3E8300F9" w:rsidR="00C3142C" w:rsidRPr="009D42CD" w:rsidRDefault="00C071D9" w:rsidP="00F866C0">
      <w:pPr>
        <w:pStyle w:val="NoSpacing"/>
        <w:rPr>
          <w:rFonts w:ascii="Times New Roman" w:eastAsia="Courier New" w:hAnsi="Times New Roman" w:cs="Times New Roman"/>
          <w:sz w:val="22"/>
        </w:rPr>
      </w:pPr>
      <w:r w:rsidRPr="009D42CD">
        <w:rPr>
          <w:rFonts w:ascii="Times New Roman" w:eastAsia="Courier New" w:hAnsi="Times New Roman" w:cs="Times New Roman"/>
          <w:b/>
          <w:position w:val="2"/>
          <w:sz w:val="22"/>
        </w:rPr>
        <w:t>DTIC Applicable</w:t>
      </w:r>
      <w:r w:rsidRPr="009D42CD">
        <w:rPr>
          <w:rFonts w:ascii="Times New Roman" w:eastAsia="Courier New" w:hAnsi="Times New Roman" w:cs="Times New Roman"/>
          <w:position w:val="2"/>
          <w:sz w:val="22"/>
        </w:rPr>
        <w:t>:</w:t>
      </w:r>
      <w:r w:rsidR="00A738D6" w:rsidRPr="009D42CD">
        <w:rPr>
          <w:rFonts w:ascii="Times New Roman" w:eastAsia="Courier New" w:hAnsi="Times New Roman" w:cs="Times New Roman"/>
          <w:position w:val="2"/>
          <w:sz w:val="22"/>
        </w:rPr>
        <w:t xml:space="preserve">  </w:t>
      </w:r>
      <w:r w:rsidR="00C3142C" w:rsidRPr="009D42CD">
        <w:rPr>
          <w:rFonts w:ascii="Times New Roman" w:eastAsia="Courier New" w:hAnsi="Times New Roman" w:cs="Times New Roman"/>
          <w:position w:val="2"/>
          <w:sz w:val="22"/>
        </w:rPr>
        <w:t>No</w:t>
      </w:r>
      <w:r w:rsidR="00C3142C" w:rsidRPr="009D42CD">
        <w:rPr>
          <w:rFonts w:ascii="Times New Roman" w:eastAsia="Courier New" w:hAnsi="Times New Roman" w:cs="Times New Roman"/>
          <w:position w:val="2"/>
          <w:sz w:val="22"/>
        </w:rPr>
        <w:tab/>
      </w:r>
      <w:r w:rsidR="00681994" w:rsidRPr="009D42CD">
        <w:rPr>
          <w:rFonts w:ascii="Times New Roman" w:eastAsia="Courier New" w:hAnsi="Times New Roman" w:cs="Times New Roman"/>
          <w:position w:val="2"/>
          <w:sz w:val="22"/>
        </w:rPr>
        <w:tab/>
      </w:r>
      <w:r w:rsidR="00681994" w:rsidRPr="009D42CD">
        <w:rPr>
          <w:rFonts w:ascii="Times New Roman" w:eastAsia="Courier New" w:hAnsi="Times New Roman" w:cs="Times New Roman"/>
          <w:position w:val="2"/>
          <w:sz w:val="22"/>
        </w:rPr>
        <w:tab/>
      </w:r>
      <w:r w:rsidR="00681994" w:rsidRPr="009D42CD">
        <w:rPr>
          <w:rFonts w:ascii="Times New Roman" w:eastAsia="Courier New" w:hAnsi="Times New Roman" w:cs="Times New Roman"/>
          <w:position w:val="2"/>
          <w:sz w:val="22"/>
        </w:rPr>
        <w:tab/>
      </w:r>
      <w:r w:rsidR="00A738D6" w:rsidRPr="009D42CD">
        <w:rPr>
          <w:rFonts w:ascii="Times New Roman" w:eastAsia="Courier New" w:hAnsi="Times New Roman" w:cs="Times New Roman"/>
          <w:position w:val="2"/>
          <w:sz w:val="22"/>
        </w:rPr>
        <w:t xml:space="preserve">          </w:t>
      </w:r>
      <w:r w:rsidR="009133B9">
        <w:rPr>
          <w:rFonts w:ascii="Times New Roman" w:eastAsia="Courier New" w:hAnsi="Times New Roman" w:cs="Times New Roman"/>
          <w:position w:val="2"/>
          <w:sz w:val="22"/>
        </w:rPr>
        <w:tab/>
        <w:t xml:space="preserve">   </w:t>
      </w:r>
      <w:r w:rsidR="00A738D6" w:rsidRPr="009D42CD">
        <w:rPr>
          <w:rFonts w:ascii="Times New Roman" w:eastAsia="Courier New" w:hAnsi="Times New Roman" w:cs="Times New Roman"/>
          <w:position w:val="2"/>
          <w:sz w:val="22"/>
        </w:rPr>
        <w:t xml:space="preserve"> </w:t>
      </w:r>
      <w:r w:rsidRPr="009D42CD">
        <w:rPr>
          <w:rFonts w:ascii="Times New Roman" w:eastAsia="Courier New" w:hAnsi="Times New Roman" w:cs="Times New Roman"/>
          <w:b/>
          <w:position w:val="2"/>
          <w:sz w:val="22"/>
        </w:rPr>
        <w:t>GIDEP Applicable</w:t>
      </w:r>
      <w:r w:rsidR="009133B9">
        <w:rPr>
          <w:rFonts w:ascii="Times New Roman" w:eastAsia="Courier New" w:hAnsi="Times New Roman" w:cs="Times New Roman"/>
          <w:position w:val="2"/>
          <w:sz w:val="22"/>
        </w:rPr>
        <w:t xml:space="preserve">:  </w:t>
      </w:r>
      <w:r w:rsidR="00C3142C" w:rsidRPr="009D42CD">
        <w:rPr>
          <w:rFonts w:ascii="Times New Roman" w:eastAsia="Courier New" w:hAnsi="Times New Roman" w:cs="Times New Roman"/>
          <w:position w:val="2"/>
          <w:sz w:val="22"/>
        </w:rPr>
        <w:t>No</w:t>
      </w:r>
    </w:p>
    <w:p w14:paraId="2FBB0E39" w14:textId="014B03AA" w:rsidR="0014604F" w:rsidRPr="009D42CD" w:rsidRDefault="00C3142C" w:rsidP="00F866C0">
      <w:pPr>
        <w:pStyle w:val="NoSpacing"/>
        <w:rPr>
          <w:rFonts w:ascii="Times New Roman" w:eastAsia="Courier New" w:hAnsi="Times New Roman" w:cs="Times New Roman"/>
          <w:sz w:val="22"/>
        </w:rPr>
      </w:pPr>
      <w:r w:rsidRPr="009D42CD">
        <w:rPr>
          <w:rFonts w:ascii="Times New Roman" w:eastAsia="Courier New" w:hAnsi="Times New Roman" w:cs="Times New Roman"/>
          <w:b/>
          <w:sz w:val="22"/>
        </w:rPr>
        <w:t>Preparing Activity</w:t>
      </w:r>
      <w:r w:rsidRPr="009D42CD">
        <w:rPr>
          <w:rFonts w:ascii="Times New Roman" w:eastAsia="Courier New" w:hAnsi="Times New Roman" w:cs="Times New Roman"/>
          <w:sz w:val="22"/>
        </w:rPr>
        <w:t>:</w:t>
      </w:r>
      <w:r w:rsidR="009133B9">
        <w:rPr>
          <w:rFonts w:ascii="Times New Roman" w:eastAsia="Courier New" w:hAnsi="Times New Roman" w:cs="Times New Roman"/>
          <w:sz w:val="22"/>
        </w:rPr>
        <w:t xml:space="preserve"> </w:t>
      </w:r>
      <w:r w:rsidRPr="009D42CD">
        <w:rPr>
          <w:rFonts w:ascii="Times New Roman" w:eastAsia="Courier New" w:hAnsi="Times New Roman" w:cs="Times New Roman"/>
          <w:sz w:val="22"/>
        </w:rPr>
        <w:t xml:space="preserve"> CAPE</w:t>
      </w:r>
      <w:r w:rsidR="0014604F" w:rsidRPr="009D42CD">
        <w:rPr>
          <w:rFonts w:ascii="Times New Roman" w:eastAsia="Courier New" w:hAnsi="Times New Roman" w:cs="Times New Roman"/>
          <w:sz w:val="22"/>
        </w:rPr>
        <w:t xml:space="preserve">                                        </w:t>
      </w:r>
      <w:r w:rsidR="00A738D6" w:rsidRPr="009D42CD">
        <w:rPr>
          <w:rFonts w:ascii="Times New Roman" w:eastAsia="Courier New" w:hAnsi="Times New Roman" w:cs="Times New Roman"/>
          <w:sz w:val="22"/>
        </w:rPr>
        <w:t xml:space="preserve">           </w:t>
      </w:r>
      <w:r w:rsidR="0014604F" w:rsidRPr="009D42CD">
        <w:rPr>
          <w:rFonts w:ascii="Times New Roman" w:eastAsia="Courier New" w:hAnsi="Times New Roman" w:cs="Times New Roman"/>
          <w:b/>
          <w:position w:val="2"/>
          <w:sz w:val="22"/>
        </w:rPr>
        <w:t>Project Number</w:t>
      </w:r>
      <w:r w:rsidR="0014604F" w:rsidRPr="009D42CD">
        <w:rPr>
          <w:rFonts w:ascii="Times New Roman" w:hAnsi="Times New Roman" w:cs="Times New Roman"/>
          <w:sz w:val="22"/>
        </w:rPr>
        <w:t>:</w:t>
      </w:r>
      <w:r w:rsidR="00A738D6" w:rsidRPr="009D42CD">
        <w:rPr>
          <w:rFonts w:ascii="Times New Roman" w:hAnsi="Times New Roman" w:cs="Times New Roman"/>
          <w:sz w:val="22"/>
        </w:rPr>
        <w:t xml:space="preserve">  </w:t>
      </w:r>
      <w:r w:rsidR="0014604F" w:rsidRPr="009D42CD">
        <w:rPr>
          <w:rFonts w:ascii="Times New Roman" w:eastAsia="Courier New" w:hAnsi="Times New Roman" w:cs="Times New Roman"/>
          <w:sz w:val="22"/>
        </w:rPr>
        <w:t>FNCL-201</w:t>
      </w:r>
      <w:r w:rsidR="00F866C0" w:rsidRPr="009D42CD">
        <w:rPr>
          <w:rFonts w:ascii="Times New Roman" w:eastAsia="Courier New" w:hAnsi="Times New Roman" w:cs="Times New Roman"/>
          <w:sz w:val="22"/>
        </w:rPr>
        <w:t>7-005</w:t>
      </w:r>
    </w:p>
    <w:p w14:paraId="289B44F4" w14:textId="2F281504" w:rsidR="00C3142C" w:rsidRPr="008F09B0" w:rsidRDefault="00C3142C" w:rsidP="008F09B0">
      <w:pPr>
        <w:spacing w:line="276" w:lineRule="auto"/>
        <w:ind w:left="360"/>
        <w:rPr>
          <w:rFonts w:ascii="Times New Roman" w:eastAsia="Courier New" w:hAnsi="Times New Roman" w:cs="Times New Roman"/>
        </w:rPr>
      </w:pPr>
    </w:p>
    <w:p w14:paraId="5C0B1E66" w14:textId="3FDA7045" w:rsidR="00A738D6" w:rsidRPr="008F09B0" w:rsidRDefault="002A1AA8" w:rsidP="008B08D9">
      <w:pPr>
        <w:spacing w:before="120" w:line="276" w:lineRule="auto"/>
        <w:ind w:right="-14"/>
        <w:rPr>
          <w:rFonts w:ascii="Times New Roman" w:eastAsia="Courier New" w:hAnsi="Times New Roman" w:cs="Times New Roman"/>
        </w:rPr>
      </w:pPr>
      <w:r w:rsidRPr="008F09B0">
        <w:rPr>
          <w:rFonts w:ascii="Times New Roman" w:hAnsi="Times New Roman" w:cs="Times New Roman"/>
          <w:b/>
          <w:bCs/>
        </w:rPr>
        <w:t>USE/RELATIONSHIP</w:t>
      </w:r>
      <w:r w:rsidR="007D68A3" w:rsidRPr="008F09B0">
        <w:rPr>
          <w:rFonts w:ascii="Times New Roman" w:hAnsi="Times New Roman" w:cs="Times New Roman"/>
          <w:b/>
          <w:bCs/>
        </w:rPr>
        <w:t xml:space="preserve">: </w:t>
      </w:r>
      <w:r w:rsidR="00A738D6" w:rsidRPr="008F09B0">
        <w:rPr>
          <w:rFonts w:ascii="Times New Roman" w:hAnsi="Times New Roman" w:cs="Times New Roman"/>
        </w:rPr>
        <w:t>The Quantity Data Report is the Department of Defense (DoD) system for collecting program quantity information as part of the Cost, Software, and Technical Data Reporting (</w:t>
      </w:r>
      <w:r w:rsidR="00BA702C" w:rsidRPr="008F09B0">
        <w:rPr>
          <w:rFonts w:ascii="Times New Roman" w:hAnsi="Times New Roman" w:cs="Times New Roman"/>
        </w:rPr>
        <w:t>CSDR</w:t>
      </w:r>
      <w:r w:rsidR="00A738D6" w:rsidRPr="008F09B0">
        <w:rPr>
          <w:rFonts w:ascii="Times New Roman" w:hAnsi="Times New Roman" w:cs="Times New Roman"/>
        </w:rPr>
        <w:t>) requirement. The resulting data repository serves as the primary source for contract cost and software data for many DoD resource analysis efforts; including cost database development, applied cost estimating, cost research, program reviews, Analysis of Alternatives (AoA), and life cycle cost estimates. The Quantity Data Report provides context to cost and h</w:t>
      </w:r>
      <w:r w:rsidR="00D00B58" w:rsidRPr="008F09B0">
        <w:rPr>
          <w:rFonts w:ascii="Times New Roman" w:hAnsi="Times New Roman" w:cs="Times New Roman"/>
        </w:rPr>
        <w:t>our data to derive accurate unit cost</w:t>
      </w:r>
      <w:r w:rsidR="00A738D6" w:rsidRPr="008F09B0">
        <w:rPr>
          <w:rFonts w:ascii="Times New Roman" w:eastAsia="Courier New" w:hAnsi="Times New Roman" w:cs="Times New Roman"/>
        </w:rPr>
        <w:t>.</w:t>
      </w:r>
    </w:p>
    <w:p w14:paraId="619D95FD" w14:textId="77AF337D" w:rsidR="00891A53" w:rsidRPr="008F09B0" w:rsidRDefault="00891A53" w:rsidP="008B08D9">
      <w:pPr>
        <w:spacing w:before="120" w:line="276" w:lineRule="auto"/>
        <w:ind w:right="-14"/>
        <w:rPr>
          <w:rFonts w:ascii="Times New Roman" w:eastAsia="Courier New" w:hAnsi="Times New Roman" w:cs="Times New Roman"/>
        </w:rPr>
      </w:pPr>
      <w:r w:rsidRPr="008F09B0">
        <w:rPr>
          <w:rFonts w:ascii="Times New Roman" w:eastAsia="Courier New" w:hAnsi="Times New Roman" w:cs="Times New Roman"/>
        </w:rPr>
        <w:t>For background and detailed req</w:t>
      </w:r>
      <w:r w:rsidR="00B677E3" w:rsidRPr="008F09B0">
        <w:rPr>
          <w:rFonts w:ascii="Times New Roman" w:eastAsia="Courier New" w:hAnsi="Times New Roman" w:cs="Times New Roman"/>
        </w:rPr>
        <w:t xml:space="preserve">uirements related to </w:t>
      </w:r>
      <w:r w:rsidR="00BA702C" w:rsidRPr="008F09B0">
        <w:rPr>
          <w:rFonts w:ascii="Times New Roman" w:eastAsia="Courier New" w:hAnsi="Times New Roman" w:cs="Times New Roman"/>
        </w:rPr>
        <w:t>CSDR</w:t>
      </w:r>
      <w:r w:rsidRPr="008F09B0">
        <w:rPr>
          <w:rFonts w:ascii="Times New Roman" w:eastAsia="Courier New" w:hAnsi="Times New Roman" w:cs="Times New Roman"/>
        </w:rPr>
        <w:t xml:space="preserve">, refer to DoD 5000.04-M-1 (or latest version), “Cost and Software Data Reporting (CSDR) Manual.”  </w:t>
      </w:r>
    </w:p>
    <w:p w14:paraId="10920A5E" w14:textId="20B33767" w:rsidR="00C3142C" w:rsidRDefault="00D9686F" w:rsidP="008B08D9">
      <w:pPr>
        <w:spacing w:before="120" w:line="276" w:lineRule="auto"/>
        <w:ind w:right="-14"/>
        <w:rPr>
          <w:rFonts w:ascii="Times New Roman" w:eastAsia="Courier New" w:hAnsi="Times New Roman" w:cs="Times New Roman"/>
        </w:rPr>
      </w:pPr>
      <w:r w:rsidRPr="008F09B0">
        <w:rPr>
          <w:rFonts w:ascii="Times New Roman" w:hAnsi="Times New Roman" w:cs="Times New Roman"/>
        </w:rPr>
        <w:t xml:space="preserve">The </w:t>
      </w:r>
      <w:r w:rsidR="00891A53" w:rsidRPr="008F09B0">
        <w:rPr>
          <w:rFonts w:ascii="Times New Roman" w:hAnsi="Times New Roman" w:cs="Times New Roman"/>
        </w:rPr>
        <w:t>Quantity Data Report</w:t>
      </w:r>
      <w:r w:rsidRPr="008F09B0">
        <w:rPr>
          <w:rFonts w:ascii="Times New Roman" w:hAnsi="Times New Roman" w:cs="Times New Roman"/>
        </w:rPr>
        <w:t xml:space="preserve"> is structured around </w:t>
      </w:r>
      <w:r w:rsidR="00C13DF3" w:rsidRPr="008F09B0">
        <w:rPr>
          <w:rFonts w:ascii="Times New Roman" w:hAnsi="Times New Roman" w:cs="Times New Roman"/>
        </w:rPr>
        <w:t>five</w:t>
      </w:r>
      <w:r w:rsidRPr="008F09B0">
        <w:rPr>
          <w:rFonts w:ascii="Times New Roman" w:hAnsi="Times New Roman" w:cs="Times New Roman"/>
        </w:rPr>
        <w:t xml:space="preserve"> data groups below that contain the content an</w:t>
      </w:r>
      <w:r w:rsidR="00D00B58" w:rsidRPr="008F09B0">
        <w:rPr>
          <w:rFonts w:ascii="Times New Roman" w:hAnsi="Times New Roman" w:cs="Times New Roman"/>
        </w:rPr>
        <w:t>d relationships required for</w:t>
      </w:r>
      <w:r w:rsidRPr="008F09B0">
        <w:rPr>
          <w:rFonts w:ascii="Times New Roman" w:hAnsi="Times New Roman" w:cs="Times New Roman"/>
        </w:rPr>
        <w:t xml:space="preserve"> electronic submissions</w:t>
      </w:r>
      <w:r w:rsidR="007D68A3" w:rsidRPr="008F09B0">
        <w:rPr>
          <w:rFonts w:ascii="Times New Roman" w:eastAsia="Courier New" w:hAnsi="Times New Roman" w:cs="Times New Roman"/>
        </w:rPr>
        <w:t>:</w:t>
      </w:r>
    </w:p>
    <w:p w14:paraId="166140AA" w14:textId="77777777" w:rsidR="00D72E2C" w:rsidRPr="008F09B0" w:rsidRDefault="00D72E2C" w:rsidP="008B08D9">
      <w:pPr>
        <w:spacing w:before="120" w:line="276" w:lineRule="auto"/>
        <w:ind w:right="-14"/>
        <w:rPr>
          <w:rFonts w:ascii="Times New Roman" w:eastAsia="Courier New"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5"/>
        <w:gridCol w:w="1576"/>
      </w:tblGrid>
      <w:tr w:rsidR="00C176E8" w:rsidRPr="004B34FA" w14:paraId="098ED41B" w14:textId="77777777" w:rsidTr="00247FF3">
        <w:trPr>
          <w:trHeight w:val="348"/>
          <w:jc w:val="center"/>
        </w:trPr>
        <w:tc>
          <w:tcPr>
            <w:tcW w:w="5845" w:type="dxa"/>
          </w:tcPr>
          <w:p w14:paraId="22EE8E8F" w14:textId="77777777" w:rsidR="00C176E8" w:rsidRPr="004B34FA" w:rsidRDefault="00C176E8" w:rsidP="00247FF3">
            <w:pPr>
              <w:spacing w:afterLines="60" w:after="144" w:line="240" w:lineRule="auto"/>
              <w:jc w:val="center"/>
              <w:rPr>
                <w:rFonts w:ascii="Times New Roman" w:eastAsia="Times New Roman" w:hAnsi="Times New Roman" w:cs="Times New Roman"/>
              </w:rPr>
            </w:pPr>
            <w:r>
              <w:rPr>
                <w:rFonts w:ascii="Times New Roman" w:eastAsia="Times New Roman" w:hAnsi="Times New Roman" w:cs="Times New Roman"/>
                <w:b/>
                <w:bCs/>
              </w:rPr>
              <w:t>Quantity Data Group</w:t>
            </w:r>
            <w:r w:rsidRPr="004B34FA">
              <w:rPr>
                <w:rFonts w:ascii="Times New Roman" w:eastAsia="Times New Roman" w:hAnsi="Times New Roman" w:cs="Times New Roman"/>
                <w:b/>
                <w:bCs/>
              </w:rPr>
              <w:t xml:space="preserve"> </w:t>
            </w:r>
            <w:r>
              <w:rPr>
                <w:rFonts w:ascii="Times New Roman" w:eastAsia="Times New Roman" w:hAnsi="Times New Roman" w:cs="Times New Roman"/>
                <w:b/>
                <w:bCs/>
              </w:rPr>
              <w:t>Name</w:t>
            </w:r>
          </w:p>
        </w:tc>
        <w:tc>
          <w:tcPr>
            <w:tcW w:w="1576" w:type="dxa"/>
          </w:tcPr>
          <w:p w14:paraId="34DFD22D" w14:textId="77777777" w:rsidR="00C176E8" w:rsidRPr="004B34FA" w:rsidRDefault="00C176E8" w:rsidP="00247FF3">
            <w:pPr>
              <w:spacing w:afterLines="60" w:after="144" w:line="240" w:lineRule="auto"/>
              <w:jc w:val="center"/>
              <w:rPr>
                <w:rFonts w:ascii="Times New Roman" w:eastAsia="Times New Roman" w:hAnsi="Times New Roman" w:cs="Times New Roman"/>
              </w:rPr>
            </w:pPr>
            <w:r w:rsidRPr="004B34FA">
              <w:rPr>
                <w:rFonts w:ascii="Times New Roman" w:eastAsia="Times New Roman" w:hAnsi="Times New Roman" w:cs="Times New Roman"/>
                <w:b/>
                <w:bCs/>
              </w:rPr>
              <w:t>Data Group</w:t>
            </w:r>
          </w:p>
        </w:tc>
      </w:tr>
      <w:tr w:rsidR="00C176E8" w:rsidRPr="004B34FA" w14:paraId="6832406A" w14:textId="77777777" w:rsidTr="00247FF3">
        <w:trPr>
          <w:trHeight w:val="386"/>
          <w:jc w:val="center"/>
        </w:trPr>
        <w:tc>
          <w:tcPr>
            <w:tcW w:w="5845" w:type="dxa"/>
          </w:tcPr>
          <w:p w14:paraId="476BB56C" w14:textId="77777777" w:rsidR="00C176E8" w:rsidRPr="004B34FA" w:rsidRDefault="00C176E8" w:rsidP="00247FF3">
            <w:pPr>
              <w:spacing w:afterLines="60" w:after="144" w:line="240" w:lineRule="auto"/>
              <w:rPr>
                <w:rFonts w:ascii="Times New Roman" w:eastAsia="Times New Roman" w:hAnsi="Times New Roman" w:cs="Times New Roman"/>
              </w:rPr>
            </w:pPr>
            <w:r w:rsidRPr="004B34FA">
              <w:rPr>
                <w:rFonts w:ascii="Times New Roman" w:eastAsia="Times New Roman" w:hAnsi="Times New Roman" w:cs="Times New Roman"/>
              </w:rPr>
              <w:t>Report Metadata</w:t>
            </w:r>
          </w:p>
        </w:tc>
        <w:tc>
          <w:tcPr>
            <w:tcW w:w="1576" w:type="dxa"/>
          </w:tcPr>
          <w:p w14:paraId="0A1BD11F" w14:textId="77777777" w:rsidR="00C176E8" w:rsidRPr="004B34FA" w:rsidRDefault="00C176E8" w:rsidP="00247FF3">
            <w:pPr>
              <w:spacing w:afterLines="60" w:after="144" w:line="240" w:lineRule="auto"/>
              <w:jc w:val="center"/>
              <w:rPr>
                <w:rFonts w:ascii="Times New Roman" w:eastAsia="Times New Roman" w:hAnsi="Times New Roman" w:cs="Times New Roman"/>
              </w:rPr>
            </w:pPr>
            <w:r w:rsidRPr="004B34FA">
              <w:rPr>
                <w:rFonts w:ascii="Times New Roman" w:eastAsia="Times New Roman" w:hAnsi="Times New Roman" w:cs="Times New Roman"/>
              </w:rPr>
              <w:t>A</w:t>
            </w:r>
          </w:p>
        </w:tc>
      </w:tr>
      <w:tr w:rsidR="00C176E8" w:rsidRPr="004B34FA" w14:paraId="1241020C" w14:textId="77777777" w:rsidTr="00247FF3">
        <w:trPr>
          <w:trHeight w:val="386"/>
          <w:jc w:val="center"/>
        </w:trPr>
        <w:tc>
          <w:tcPr>
            <w:tcW w:w="5845" w:type="dxa"/>
          </w:tcPr>
          <w:p w14:paraId="6ADE1E83" w14:textId="77777777" w:rsidR="00C176E8" w:rsidRPr="004B34FA" w:rsidRDefault="00C176E8" w:rsidP="00247FF3">
            <w:pPr>
              <w:spacing w:afterLines="60" w:after="144" w:line="240" w:lineRule="auto"/>
              <w:rPr>
                <w:rFonts w:ascii="Times New Roman" w:eastAsia="Times New Roman" w:hAnsi="Times New Roman" w:cs="Times New Roman"/>
              </w:rPr>
            </w:pPr>
            <w:r>
              <w:rPr>
                <w:rFonts w:ascii="Times New Roman" w:eastAsia="Times New Roman" w:hAnsi="Times New Roman" w:cs="Times New Roman"/>
              </w:rPr>
              <w:t>DD FORM 2794 Data Elements</w:t>
            </w:r>
          </w:p>
        </w:tc>
        <w:tc>
          <w:tcPr>
            <w:tcW w:w="1576" w:type="dxa"/>
          </w:tcPr>
          <w:p w14:paraId="66457907" w14:textId="77777777" w:rsidR="00C176E8" w:rsidRPr="004B34FA" w:rsidRDefault="00C176E8" w:rsidP="00247FF3">
            <w:pPr>
              <w:spacing w:afterLines="60" w:after="144" w:line="240" w:lineRule="auto"/>
              <w:jc w:val="center"/>
              <w:rPr>
                <w:rFonts w:ascii="Times New Roman" w:eastAsia="Times New Roman" w:hAnsi="Times New Roman" w:cs="Times New Roman"/>
              </w:rPr>
            </w:pPr>
            <w:r w:rsidRPr="004B34FA">
              <w:rPr>
                <w:rFonts w:ascii="Times New Roman" w:eastAsia="Times New Roman" w:hAnsi="Times New Roman" w:cs="Times New Roman"/>
              </w:rPr>
              <w:t>B</w:t>
            </w:r>
          </w:p>
        </w:tc>
      </w:tr>
      <w:tr w:rsidR="00C176E8" w:rsidRPr="004B34FA" w14:paraId="6C6DBD24" w14:textId="77777777" w:rsidTr="00247FF3">
        <w:trPr>
          <w:trHeight w:val="386"/>
          <w:jc w:val="center"/>
        </w:trPr>
        <w:tc>
          <w:tcPr>
            <w:tcW w:w="5845" w:type="dxa"/>
          </w:tcPr>
          <w:p w14:paraId="62F84D8A" w14:textId="77777777" w:rsidR="00C176E8" w:rsidRPr="004B34FA" w:rsidRDefault="00C176E8" w:rsidP="00247FF3">
            <w:pPr>
              <w:spacing w:afterLines="60" w:after="144" w:line="240" w:lineRule="auto"/>
              <w:rPr>
                <w:rFonts w:ascii="Times New Roman" w:eastAsia="Times New Roman" w:hAnsi="Times New Roman" w:cs="Times New Roman"/>
              </w:rPr>
            </w:pPr>
            <w:r>
              <w:rPr>
                <w:rFonts w:ascii="Times New Roman" w:eastAsia="Times New Roman" w:hAnsi="Times New Roman" w:cs="Times New Roman"/>
              </w:rPr>
              <w:t>Quantity At Completion</w:t>
            </w:r>
          </w:p>
        </w:tc>
        <w:tc>
          <w:tcPr>
            <w:tcW w:w="1576" w:type="dxa"/>
          </w:tcPr>
          <w:p w14:paraId="6AC39666" w14:textId="77777777" w:rsidR="00C176E8" w:rsidRPr="004B34FA" w:rsidRDefault="00C176E8" w:rsidP="00247FF3">
            <w:pPr>
              <w:spacing w:afterLines="60" w:after="144" w:line="240" w:lineRule="auto"/>
              <w:jc w:val="center"/>
              <w:rPr>
                <w:rFonts w:ascii="Times New Roman" w:eastAsia="Times New Roman" w:hAnsi="Times New Roman" w:cs="Times New Roman"/>
              </w:rPr>
            </w:pPr>
            <w:r w:rsidRPr="004B34FA">
              <w:rPr>
                <w:rFonts w:ascii="Times New Roman" w:eastAsia="Times New Roman" w:hAnsi="Times New Roman" w:cs="Times New Roman"/>
              </w:rPr>
              <w:t>C</w:t>
            </w:r>
          </w:p>
        </w:tc>
      </w:tr>
      <w:tr w:rsidR="00C176E8" w:rsidRPr="004B34FA" w14:paraId="4E284463" w14:textId="77777777" w:rsidTr="00247FF3">
        <w:trPr>
          <w:trHeight w:val="386"/>
          <w:jc w:val="center"/>
        </w:trPr>
        <w:tc>
          <w:tcPr>
            <w:tcW w:w="5845" w:type="dxa"/>
          </w:tcPr>
          <w:p w14:paraId="48FDF21B" w14:textId="77777777" w:rsidR="00C176E8" w:rsidRPr="004B34FA" w:rsidRDefault="00C176E8" w:rsidP="00247FF3">
            <w:pPr>
              <w:spacing w:afterLines="60" w:after="144" w:line="240" w:lineRule="auto"/>
              <w:rPr>
                <w:rFonts w:ascii="Times New Roman" w:eastAsia="Times New Roman" w:hAnsi="Times New Roman" w:cs="Times New Roman"/>
              </w:rPr>
            </w:pPr>
            <w:r>
              <w:rPr>
                <w:rFonts w:ascii="Times New Roman" w:eastAsia="Times New Roman" w:hAnsi="Times New Roman" w:cs="Times New Roman"/>
              </w:rPr>
              <w:t>Assessed Quantity To Date</w:t>
            </w:r>
          </w:p>
        </w:tc>
        <w:tc>
          <w:tcPr>
            <w:tcW w:w="1576" w:type="dxa"/>
          </w:tcPr>
          <w:p w14:paraId="513DE287" w14:textId="77777777" w:rsidR="00C176E8" w:rsidRPr="004B34FA" w:rsidRDefault="00C176E8" w:rsidP="00247FF3">
            <w:pPr>
              <w:spacing w:afterLines="60" w:after="144" w:line="240" w:lineRule="auto"/>
              <w:jc w:val="center"/>
              <w:rPr>
                <w:rFonts w:ascii="Times New Roman" w:eastAsia="Times New Roman" w:hAnsi="Times New Roman" w:cs="Times New Roman"/>
              </w:rPr>
            </w:pPr>
            <w:r w:rsidRPr="004B34FA">
              <w:rPr>
                <w:rFonts w:ascii="Times New Roman" w:eastAsia="Times New Roman" w:hAnsi="Times New Roman" w:cs="Times New Roman"/>
              </w:rPr>
              <w:t>D</w:t>
            </w:r>
          </w:p>
        </w:tc>
      </w:tr>
      <w:tr w:rsidR="00C176E8" w:rsidRPr="004B34FA" w14:paraId="306AA036" w14:textId="77777777" w:rsidTr="00247FF3">
        <w:trPr>
          <w:trHeight w:val="386"/>
          <w:jc w:val="center"/>
        </w:trPr>
        <w:tc>
          <w:tcPr>
            <w:tcW w:w="5845" w:type="dxa"/>
          </w:tcPr>
          <w:p w14:paraId="79D460A7" w14:textId="77777777" w:rsidR="00C176E8" w:rsidRDefault="00C176E8" w:rsidP="00247FF3">
            <w:pPr>
              <w:spacing w:afterLines="60" w:after="144" w:line="240" w:lineRule="auto"/>
              <w:rPr>
                <w:rFonts w:ascii="Times New Roman" w:eastAsia="Times New Roman" w:hAnsi="Times New Roman" w:cs="Times New Roman"/>
              </w:rPr>
            </w:pPr>
            <w:r>
              <w:rPr>
                <w:rFonts w:ascii="Times New Roman" w:eastAsia="Times New Roman" w:hAnsi="Times New Roman" w:cs="Times New Roman"/>
              </w:rPr>
              <w:t>Sequencing (as required by DD FORM 2794)</w:t>
            </w:r>
          </w:p>
        </w:tc>
        <w:tc>
          <w:tcPr>
            <w:tcW w:w="1576" w:type="dxa"/>
          </w:tcPr>
          <w:p w14:paraId="638CECF0" w14:textId="77777777" w:rsidR="00C176E8" w:rsidRPr="004B34FA" w:rsidRDefault="00C176E8" w:rsidP="00247FF3">
            <w:pPr>
              <w:spacing w:afterLines="60" w:after="144" w:line="240" w:lineRule="auto"/>
              <w:jc w:val="center"/>
              <w:rPr>
                <w:rFonts w:ascii="Times New Roman" w:eastAsia="Times New Roman" w:hAnsi="Times New Roman" w:cs="Times New Roman"/>
              </w:rPr>
            </w:pPr>
            <w:r>
              <w:rPr>
                <w:rFonts w:ascii="Times New Roman" w:eastAsia="Times New Roman" w:hAnsi="Times New Roman" w:cs="Times New Roman"/>
              </w:rPr>
              <w:t>E</w:t>
            </w:r>
          </w:p>
        </w:tc>
      </w:tr>
    </w:tbl>
    <w:p w14:paraId="51253652" w14:textId="77777777" w:rsidR="00DE5D40" w:rsidRPr="008F09B0" w:rsidRDefault="00DE5D40" w:rsidP="008B08D9">
      <w:pPr>
        <w:pStyle w:val="ListParagraph"/>
        <w:spacing w:before="120" w:line="276" w:lineRule="auto"/>
        <w:contextualSpacing w:val="0"/>
        <w:rPr>
          <w:rFonts w:ascii="Times New Roman" w:hAnsi="Times New Roman" w:cs="Times New Roman"/>
        </w:rPr>
      </w:pPr>
    </w:p>
    <w:p w14:paraId="75404D11" w14:textId="4CBC2174" w:rsidR="003660D8" w:rsidRPr="008F09B0" w:rsidRDefault="003660D8" w:rsidP="008F09B0">
      <w:pPr>
        <w:pStyle w:val="ListParagraph"/>
        <w:numPr>
          <w:ilvl w:val="1"/>
          <w:numId w:val="18"/>
        </w:numPr>
        <w:spacing w:before="120" w:line="276" w:lineRule="auto"/>
        <w:ind w:left="720"/>
        <w:contextualSpacing w:val="0"/>
        <w:rPr>
          <w:rFonts w:ascii="Times New Roman" w:hAnsi="Times New Roman" w:cs="Times New Roman"/>
        </w:rPr>
      </w:pPr>
      <w:r w:rsidRPr="008F09B0">
        <w:rPr>
          <w:rFonts w:ascii="Times New Roman" w:hAnsi="Times New Roman" w:cs="Times New Roman"/>
        </w:rPr>
        <w:t xml:space="preserve">Data Group A – </w:t>
      </w:r>
      <w:r w:rsidRPr="008F09B0">
        <w:rPr>
          <w:rFonts w:ascii="Times New Roman" w:hAnsi="Times New Roman" w:cs="Times New Roman"/>
          <w:u w:val="single"/>
        </w:rPr>
        <w:t>Report Metadata</w:t>
      </w:r>
      <w:r w:rsidR="007B5BD0" w:rsidRPr="008F09B0">
        <w:rPr>
          <w:rFonts w:ascii="Times New Roman" w:hAnsi="Times New Roman" w:cs="Times New Roman"/>
        </w:rPr>
        <w:t>:</w:t>
      </w:r>
      <w:r w:rsidRPr="008F09B0">
        <w:rPr>
          <w:rFonts w:ascii="Times New Roman" w:hAnsi="Times New Roman" w:cs="Times New Roman"/>
        </w:rPr>
        <w:t xml:space="preserve"> </w:t>
      </w:r>
      <w:r w:rsidR="00D9686F" w:rsidRPr="008F09B0">
        <w:rPr>
          <w:rFonts w:ascii="Times New Roman" w:eastAsia="Courier New" w:hAnsi="Times New Roman" w:cs="Times New Roman"/>
        </w:rPr>
        <w:t>Provides metadata on the contract that allows the submitted data to be associated with other program data.</w:t>
      </w:r>
    </w:p>
    <w:p w14:paraId="47DBFF92" w14:textId="660092A1" w:rsidR="00ED6F56" w:rsidRPr="008F09B0" w:rsidRDefault="00ED6F56" w:rsidP="008F09B0">
      <w:pPr>
        <w:pStyle w:val="ListParagraph"/>
        <w:numPr>
          <w:ilvl w:val="1"/>
          <w:numId w:val="18"/>
        </w:numPr>
        <w:spacing w:before="120" w:line="276" w:lineRule="auto"/>
        <w:ind w:left="720"/>
        <w:contextualSpacing w:val="0"/>
        <w:rPr>
          <w:rFonts w:ascii="Times New Roman" w:hAnsi="Times New Roman" w:cs="Times New Roman"/>
        </w:rPr>
      </w:pPr>
      <w:r w:rsidRPr="008F09B0">
        <w:rPr>
          <w:rFonts w:ascii="Times New Roman" w:hAnsi="Times New Roman" w:cs="Times New Roman"/>
        </w:rPr>
        <w:t xml:space="preserve">Data Group </w:t>
      </w:r>
      <w:r w:rsidR="00B807AD" w:rsidRPr="008F09B0">
        <w:rPr>
          <w:rFonts w:ascii="Times New Roman" w:hAnsi="Times New Roman" w:cs="Times New Roman"/>
        </w:rPr>
        <w:t>B</w:t>
      </w:r>
      <w:r w:rsidRPr="008F09B0">
        <w:rPr>
          <w:rFonts w:ascii="Times New Roman" w:hAnsi="Times New Roman" w:cs="Times New Roman"/>
        </w:rPr>
        <w:t xml:space="preserve"> – </w:t>
      </w:r>
      <w:r w:rsidR="00CF3C63" w:rsidRPr="008F09B0">
        <w:rPr>
          <w:rFonts w:ascii="Times New Roman" w:hAnsi="Times New Roman" w:cs="Times New Roman"/>
          <w:u w:val="single"/>
        </w:rPr>
        <w:t>DD FORM 2794 Data Elements</w:t>
      </w:r>
      <w:r w:rsidRPr="008F09B0">
        <w:rPr>
          <w:rFonts w:ascii="Times New Roman" w:hAnsi="Times New Roman" w:cs="Times New Roman"/>
        </w:rPr>
        <w:t xml:space="preserve">: </w:t>
      </w:r>
      <w:r w:rsidRPr="008F09B0">
        <w:rPr>
          <w:rFonts w:ascii="Times New Roman" w:eastAsia="Courier New" w:hAnsi="Times New Roman" w:cs="Times New Roman"/>
        </w:rPr>
        <w:t>Documents WBS reporting elements and additional data tags</w:t>
      </w:r>
      <w:r w:rsidR="00AE79F7" w:rsidRPr="008F09B0">
        <w:rPr>
          <w:rFonts w:ascii="Times New Roman" w:eastAsia="Courier New" w:hAnsi="Times New Roman" w:cs="Times New Roman"/>
        </w:rPr>
        <w:t xml:space="preserve">, or identification to separate data items, </w:t>
      </w:r>
      <w:r w:rsidRPr="008F09B0">
        <w:rPr>
          <w:rFonts w:ascii="Times New Roman" w:eastAsia="Courier New" w:hAnsi="Times New Roman" w:cs="Times New Roman"/>
        </w:rPr>
        <w:t xml:space="preserve">as </w:t>
      </w:r>
      <w:r w:rsidR="00AE79F7" w:rsidRPr="008F09B0">
        <w:rPr>
          <w:rFonts w:ascii="Times New Roman" w:eastAsia="Courier New" w:hAnsi="Times New Roman" w:cs="Times New Roman"/>
        </w:rPr>
        <w:t xml:space="preserve">required </w:t>
      </w:r>
      <w:r w:rsidRPr="008F09B0">
        <w:rPr>
          <w:rFonts w:ascii="Times New Roman" w:eastAsia="Courier New" w:hAnsi="Times New Roman" w:cs="Times New Roman"/>
        </w:rPr>
        <w:t xml:space="preserve">by the </w:t>
      </w:r>
      <w:r w:rsidR="002F4897" w:rsidRPr="008F09B0">
        <w:rPr>
          <w:rFonts w:ascii="Times New Roman" w:eastAsia="Courier New" w:hAnsi="Times New Roman" w:cs="Times New Roman"/>
        </w:rPr>
        <w:t>DD FORM 2794</w:t>
      </w:r>
      <w:r w:rsidRPr="008F09B0">
        <w:rPr>
          <w:rFonts w:ascii="Times New Roman" w:eastAsia="Courier New" w:hAnsi="Times New Roman" w:cs="Times New Roman"/>
        </w:rPr>
        <w:t>.</w:t>
      </w:r>
    </w:p>
    <w:p w14:paraId="51D57F9F" w14:textId="68C92F2E" w:rsidR="003660D8" w:rsidRPr="008F09B0" w:rsidRDefault="003660D8" w:rsidP="008F09B0">
      <w:pPr>
        <w:pStyle w:val="ListParagraph"/>
        <w:numPr>
          <w:ilvl w:val="1"/>
          <w:numId w:val="18"/>
        </w:numPr>
        <w:spacing w:before="120" w:line="276" w:lineRule="auto"/>
        <w:ind w:left="720"/>
        <w:contextualSpacing w:val="0"/>
        <w:rPr>
          <w:rFonts w:ascii="Times New Roman" w:hAnsi="Times New Roman" w:cs="Times New Roman"/>
        </w:rPr>
      </w:pPr>
      <w:r w:rsidRPr="008F09B0">
        <w:rPr>
          <w:rFonts w:ascii="Times New Roman" w:hAnsi="Times New Roman" w:cs="Times New Roman"/>
        </w:rPr>
        <w:t xml:space="preserve">Data Group </w:t>
      </w:r>
      <w:r w:rsidR="00ED6F56" w:rsidRPr="008F09B0">
        <w:rPr>
          <w:rFonts w:ascii="Times New Roman" w:hAnsi="Times New Roman" w:cs="Times New Roman"/>
        </w:rPr>
        <w:t>C</w:t>
      </w:r>
      <w:r w:rsidRPr="008F09B0">
        <w:rPr>
          <w:rFonts w:ascii="Times New Roman" w:hAnsi="Times New Roman" w:cs="Times New Roman"/>
        </w:rPr>
        <w:t xml:space="preserve"> – </w:t>
      </w:r>
      <w:r w:rsidR="008F00BD" w:rsidRPr="008F09B0">
        <w:rPr>
          <w:rFonts w:ascii="Times New Roman" w:hAnsi="Times New Roman" w:cs="Times New Roman"/>
          <w:u w:val="single"/>
        </w:rPr>
        <w:t xml:space="preserve">Quantity </w:t>
      </w:r>
      <w:r w:rsidR="00FC5DAD" w:rsidRPr="008F09B0">
        <w:rPr>
          <w:rFonts w:ascii="Times New Roman" w:hAnsi="Times New Roman" w:cs="Times New Roman"/>
          <w:u w:val="single"/>
        </w:rPr>
        <w:t>At Completion</w:t>
      </w:r>
      <w:r w:rsidR="007B5BD0" w:rsidRPr="008F09B0">
        <w:rPr>
          <w:rFonts w:ascii="Times New Roman" w:hAnsi="Times New Roman" w:cs="Times New Roman"/>
        </w:rPr>
        <w:t>:</w:t>
      </w:r>
      <w:r w:rsidRPr="008F09B0">
        <w:rPr>
          <w:rFonts w:ascii="Times New Roman" w:hAnsi="Times New Roman" w:cs="Times New Roman"/>
        </w:rPr>
        <w:t xml:space="preserve"> </w:t>
      </w:r>
      <w:r w:rsidR="00D9686F" w:rsidRPr="008F09B0">
        <w:rPr>
          <w:rFonts w:ascii="Times New Roman" w:hAnsi="Times New Roman" w:cs="Times New Roman"/>
        </w:rPr>
        <w:t xml:space="preserve">Documents the quantities </w:t>
      </w:r>
      <w:r w:rsidR="00BE0947" w:rsidRPr="008F09B0">
        <w:rPr>
          <w:rFonts w:ascii="Times New Roman" w:hAnsi="Times New Roman" w:cs="Times New Roman"/>
        </w:rPr>
        <w:t>at completion, both delivered and internal,</w:t>
      </w:r>
      <w:r w:rsidR="007E4B1E" w:rsidRPr="008F09B0">
        <w:rPr>
          <w:rFonts w:ascii="Times New Roman" w:hAnsi="Times New Roman" w:cs="Times New Roman"/>
        </w:rPr>
        <w:t xml:space="preserve"> </w:t>
      </w:r>
      <w:r w:rsidR="009C5D1F" w:rsidRPr="008F09B0">
        <w:rPr>
          <w:rFonts w:ascii="Times New Roman" w:hAnsi="Times New Roman" w:cs="Times New Roman"/>
        </w:rPr>
        <w:t xml:space="preserve">for relevant pieces of scope </w:t>
      </w:r>
      <w:r w:rsidR="00D9686F" w:rsidRPr="008F09B0">
        <w:rPr>
          <w:rFonts w:ascii="Times New Roman" w:hAnsi="Times New Roman" w:cs="Times New Roman"/>
        </w:rPr>
        <w:t xml:space="preserve">by Work Breakdown Structure (WBS), consistent </w:t>
      </w:r>
      <w:r w:rsidR="00AE79F7" w:rsidRPr="008F09B0">
        <w:rPr>
          <w:rFonts w:ascii="Times New Roman" w:hAnsi="Times New Roman" w:cs="Times New Roman"/>
        </w:rPr>
        <w:t xml:space="preserve">with </w:t>
      </w:r>
      <w:r w:rsidR="00D9686F" w:rsidRPr="008F09B0">
        <w:rPr>
          <w:rFonts w:ascii="Times New Roman" w:hAnsi="Times New Roman" w:cs="Times New Roman"/>
        </w:rPr>
        <w:t xml:space="preserve">the </w:t>
      </w:r>
      <w:r w:rsidR="002F4897" w:rsidRPr="008F09B0">
        <w:rPr>
          <w:rFonts w:ascii="Times New Roman" w:hAnsi="Times New Roman" w:cs="Times New Roman"/>
        </w:rPr>
        <w:t>DD FORM 2794</w:t>
      </w:r>
      <w:r w:rsidR="00D9686F" w:rsidRPr="008F09B0">
        <w:rPr>
          <w:rFonts w:ascii="Times New Roman" w:hAnsi="Times New Roman" w:cs="Times New Roman"/>
        </w:rPr>
        <w:t>.</w:t>
      </w:r>
    </w:p>
    <w:p w14:paraId="4FF56C9A" w14:textId="41A5F7CE" w:rsidR="00BE0947" w:rsidRPr="008F09B0" w:rsidRDefault="00ED6F56" w:rsidP="008F09B0">
      <w:pPr>
        <w:pStyle w:val="ListParagraph"/>
        <w:numPr>
          <w:ilvl w:val="1"/>
          <w:numId w:val="18"/>
        </w:numPr>
        <w:spacing w:before="120" w:line="276" w:lineRule="auto"/>
        <w:ind w:left="720"/>
        <w:contextualSpacing w:val="0"/>
        <w:rPr>
          <w:rFonts w:ascii="Times New Roman" w:hAnsi="Times New Roman" w:cs="Times New Roman"/>
        </w:rPr>
      </w:pPr>
      <w:r w:rsidRPr="008F09B0">
        <w:rPr>
          <w:rFonts w:ascii="Times New Roman" w:hAnsi="Times New Roman" w:cs="Times New Roman"/>
        </w:rPr>
        <w:t>Data Group D</w:t>
      </w:r>
      <w:r w:rsidR="00BE0947" w:rsidRPr="008F09B0">
        <w:rPr>
          <w:rFonts w:ascii="Times New Roman" w:hAnsi="Times New Roman" w:cs="Times New Roman"/>
        </w:rPr>
        <w:t xml:space="preserve"> – </w:t>
      </w:r>
      <w:r w:rsidR="0053006A" w:rsidRPr="008F09B0">
        <w:rPr>
          <w:rFonts w:ascii="Times New Roman" w:hAnsi="Times New Roman" w:cs="Times New Roman"/>
          <w:u w:val="single"/>
        </w:rPr>
        <w:t xml:space="preserve">Assessed </w:t>
      </w:r>
      <w:r w:rsidR="008F00BD" w:rsidRPr="008F09B0">
        <w:rPr>
          <w:rFonts w:ascii="Times New Roman" w:hAnsi="Times New Roman" w:cs="Times New Roman"/>
          <w:u w:val="single"/>
        </w:rPr>
        <w:t xml:space="preserve">Quantity </w:t>
      </w:r>
      <w:r w:rsidR="0053006A" w:rsidRPr="008F09B0">
        <w:rPr>
          <w:rFonts w:ascii="Times New Roman" w:hAnsi="Times New Roman" w:cs="Times New Roman"/>
          <w:u w:val="single"/>
        </w:rPr>
        <w:t>To Date</w:t>
      </w:r>
      <w:r w:rsidR="0053006A" w:rsidRPr="008F09B0">
        <w:rPr>
          <w:rFonts w:ascii="Times New Roman" w:hAnsi="Times New Roman" w:cs="Times New Roman"/>
        </w:rPr>
        <w:t xml:space="preserve">: Documents quantities completed to date and quantities in process by </w:t>
      </w:r>
      <w:r w:rsidR="00AE79F7" w:rsidRPr="008F09B0">
        <w:rPr>
          <w:rFonts w:ascii="Times New Roman" w:hAnsi="Times New Roman" w:cs="Times New Roman"/>
        </w:rPr>
        <w:t>WBS</w:t>
      </w:r>
      <w:r w:rsidR="0053006A" w:rsidRPr="008F09B0">
        <w:rPr>
          <w:rFonts w:ascii="Times New Roman" w:hAnsi="Times New Roman" w:cs="Times New Roman"/>
        </w:rPr>
        <w:t xml:space="preserve"> consistent with the </w:t>
      </w:r>
      <w:r w:rsidR="002F4897" w:rsidRPr="008F09B0">
        <w:rPr>
          <w:rFonts w:ascii="Times New Roman" w:hAnsi="Times New Roman" w:cs="Times New Roman"/>
        </w:rPr>
        <w:t>DD FORM 2794</w:t>
      </w:r>
      <w:r w:rsidR="0053006A" w:rsidRPr="008F09B0">
        <w:rPr>
          <w:rFonts w:ascii="Times New Roman" w:hAnsi="Times New Roman" w:cs="Times New Roman"/>
        </w:rPr>
        <w:t>.</w:t>
      </w:r>
    </w:p>
    <w:p w14:paraId="0FDF8A49" w14:textId="41295441" w:rsidR="003660D8" w:rsidRPr="008F09B0" w:rsidRDefault="003660D8" w:rsidP="008F09B0">
      <w:pPr>
        <w:pStyle w:val="ListParagraph"/>
        <w:numPr>
          <w:ilvl w:val="1"/>
          <w:numId w:val="18"/>
        </w:numPr>
        <w:spacing w:before="120" w:line="276" w:lineRule="auto"/>
        <w:ind w:left="720"/>
        <w:contextualSpacing w:val="0"/>
        <w:rPr>
          <w:rFonts w:ascii="Times New Roman" w:hAnsi="Times New Roman" w:cs="Times New Roman"/>
        </w:rPr>
      </w:pPr>
      <w:r w:rsidRPr="008F09B0">
        <w:rPr>
          <w:rFonts w:ascii="Times New Roman" w:hAnsi="Times New Roman" w:cs="Times New Roman"/>
        </w:rPr>
        <w:t xml:space="preserve">Data Group </w:t>
      </w:r>
      <w:r w:rsidR="00ED6F56" w:rsidRPr="008F09B0">
        <w:rPr>
          <w:rFonts w:ascii="Times New Roman" w:hAnsi="Times New Roman" w:cs="Times New Roman"/>
        </w:rPr>
        <w:t>E</w:t>
      </w:r>
      <w:r w:rsidRPr="008F09B0">
        <w:rPr>
          <w:rFonts w:ascii="Times New Roman" w:hAnsi="Times New Roman" w:cs="Times New Roman"/>
        </w:rPr>
        <w:t xml:space="preserve"> –</w:t>
      </w:r>
      <w:r w:rsidR="008129DF" w:rsidRPr="008F09B0">
        <w:rPr>
          <w:rFonts w:ascii="Times New Roman" w:hAnsi="Times New Roman" w:cs="Times New Roman"/>
        </w:rPr>
        <w:t xml:space="preserve"> </w:t>
      </w:r>
      <w:r w:rsidR="0053006A" w:rsidRPr="008F09B0">
        <w:rPr>
          <w:rFonts w:ascii="Times New Roman" w:hAnsi="Times New Roman" w:cs="Times New Roman"/>
          <w:u w:val="single"/>
        </w:rPr>
        <w:t>Sequencing</w:t>
      </w:r>
      <w:r w:rsidR="000E048B" w:rsidRPr="008F09B0">
        <w:rPr>
          <w:rFonts w:ascii="Times New Roman" w:hAnsi="Times New Roman" w:cs="Times New Roman"/>
          <w:u w:val="single"/>
        </w:rPr>
        <w:t xml:space="preserve"> (as required by </w:t>
      </w:r>
      <w:r w:rsidR="002F4897" w:rsidRPr="008F09B0">
        <w:rPr>
          <w:rFonts w:ascii="Times New Roman" w:hAnsi="Times New Roman" w:cs="Times New Roman"/>
          <w:u w:val="single"/>
        </w:rPr>
        <w:t>DD FORM 2794</w:t>
      </w:r>
      <w:r w:rsidR="000E048B" w:rsidRPr="008F09B0">
        <w:rPr>
          <w:rFonts w:ascii="Times New Roman" w:hAnsi="Times New Roman" w:cs="Times New Roman"/>
          <w:u w:val="single"/>
        </w:rPr>
        <w:t>)</w:t>
      </w:r>
      <w:r w:rsidR="0053006A" w:rsidRPr="008F09B0">
        <w:rPr>
          <w:rFonts w:ascii="Times New Roman" w:hAnsi="Times New Roman" w:cs="Times New Roman"/>
        </w:rPr>
        <w:t>: Documents the cumulative sequencing of delivered and internal units produced for</w:t>
      </w:r>
      <w:bookmarkStart w:id="0" w:name="_GoBack"/>
      <w:bookmarkEnd w:id="0"/>
      <w:r w:rsidR="0053006A" w:rsidRPr="008F09B0">
        <w:rPr>
          <w:rFonts w:ascii="Times New Roman" w:hAnsi="Times New Roman" w:cs="Times New Roman"/>
        </w:rPr>
        <w:t xml:space="preserve"> each </w:t>
      </w:r>
      <w:r w:rsidR="0004315D" w:rsidRPr="008F09B0">
        <w:rPr>
          <w:rFonts w:ascii="Times New Roman" w:hAnsi="Times New Roman" w:cs="Times New Roman"/>
        </w:rPr>
        <w:t>End Item</w:t>
      </w:r>
      <w:r w:rsidR="0053006A" w:rsidRPr="008F09B0">
        <w:rPr>
          <w:rFonts w:ascii="Times New Roman" w:hAnsi="Times New Roman" w:cs="Times New Roman"/>
        </w:rPr>
        <w:t xml:space="preserve"> coming from the same production line.</w:t>
      </w:r>
    </w:p>
    <w:p w14:paraId="6BB78497" w14:textId="2803A117" w:rsidR="00AB53FA" w:rsidRPr="008F09B0" w:rsidRDefault="009C5D1F" w:rsidP="007E0FD1">
      <w:pPr>
        <w:pStyle w:val="ListParagraph"/>
        <w:spacing w:before="120" w:line="276" w:lineRule="auto"/>
        <w:ind w:left="0"/>
        <w:contextualSpacing w:val="0"/>
        <w:rPr>
          <w:rFonts w:ascii="Times New Roman" w:eastAsia="Courier New" w:hAnsi="Times New Roman" w:cs="Times New Roman"/>
        </w:rPr>
      </w:pPr>
      <w:r w:rsidRPr="008F09B0">
        <w:rPr>
          <w:rFonts w:ascii="Times New Roman" w:hAnsi="Times New Roman" w:cs="Times New Roman"/>
        </w:rPr>
        <w:t>This DID summarizes content</w:t>
      </w:r>
      <w:r w:rsidR="00C3142C" w:rsidRPr="008F09B0">
        <w:rPr>
          <w:rFonts w:ascii="Times New Roman" w:hAnsi="Times New Roman" w:cs="Times New Roman"/>
        </w:rPr>
        <w:t xml:space="preserve"> and provides instructions to support the data and frequency requirements specified in the contract for </w:t>
      </w:r>
      <w:r w:rsidR="00891A53" w:rsidRPr="008F09B0">
        <w:rPr>
          <w:rFonts w:ascii="Times New Roman" w:hAnsi="Times New Roman" w:cs="Times New Roman"/>
        </w:rPr>
        <w:t>Quantity Data</w:t>
      </w:r>
      <w:r w:rsidR="00C3142C" w:rsidRPr="008F09B0">
        <w:rPr>
          <w:rFonts w:ascii="Times New Roman" w:hAnsi="Times New Roman" w:cs="Times New Roman"/>
        </w:rPr>
        <w:t xml:space="preserve"> reporting. </w:t>
      </w:r>
      <w:r w:rsidR="00891A53" w:rsidRPr="008F09B0">
        <w:rPr>
          <w:rFonts w:ascii="Times New Roman" w:hAnsi="Times New Roman" w:cs="Times New Roman"/>
        </w:rPr>
        <w:t>The Quantity Data Report</w:t>
      </w:r>
      <w:r w:rsidR="00C3142C" w:rsidRPr="008F09B0">
        <w:rPr>
          <w:rFonts w:ascii="Times New Roman" w:hAnsi="Times New Roman" w:cs="Times New Roman"/>
        </w:rPr>
        <w:t xml:space="preserve"> is related to other program acquisition </w:t>
      </w:r>
      <w:r w:rsidR="00C3142C" w:rsidRPr="008F09B0">
        <w:rPr>
          <w:rFonts w:ascii="Times New Roman" w:hAnsi="Times New Roman" w:cs="Times New Roman"/>
        </w:rPr>
        <w:lastRenderedPageBreak/>
        <w:t>requirements, including the “Cost and Hour</w:t>
      </w:r>
      <w:r w:rsidR="00C9349E" w:rsidRPr="008F09B0">
        <w:rPr>
          <w:rFonts w:ascii="Times New Roman" w:hAnsi="Times New Roman" w:cs="Times New Roman"/>
        </w:rPr>
        <w:t xml:space="preserve"> Data</w:t>
      </w:r>
      <w:r w:rsidR="00C3142C" w:rsidRPr="008F09B0">
        <w:rPr>
          <w:rFonts w:ascii="Times New Roman" w:hAnsi="Times New Roman" w:cs="Times New Roman"/>
        </w:rPr>
        <w:t xml:space="preserve"> </w:t>
      </w:r>
      <w:r w:rsidR="00D044E7" w:rsidRPr="008F09B0">
        <w:rPr>
          <w:rFonts w:ascii="Times New Roman" w:hAnsi="Times New Roman" w:cs="Times New Roman"/>
        </w:rPr>
        <w:t>Report</w:t>
      </w:r>
      <w:r w:rsidR="00C0100B" w:rsidRPr="008F09B0">
        <w:rPr>
          <w:rFonts w:ascii="Times New Roman" w:hAnsi="Times New Roman" w:cs="Times New Roman"/>
        </w:rPr>
        <w:t xml:space="preserve"> (FlexFile)</w:t>
      </w:r>
      <w:r w:rsidR="00C3142C" w:rsidRPr="008F09B0">
        <w:rPr>
          <w:rFonts w:ascii="Times New Roman" w:hAnsi="Times New Roman" w:cs="Times New Roman"/>
        </w:rPr>
        <w:t>” (</w:t>
      </w:r>
      <w:r w:rsidR="003F5571" w:rsidRPr="008F09B0">
        <w:rPr>
          <w:rFonts w:ascii="Times New Roman" w:eastAsia="Courier New" w:hAnsi="Times New Roman" w:cs="Times New Roman"/>
        </w:rPr>
        <w:t>DI</w:t>
      </w:r>
      <w:r w:rsidR="003F5571" w:rsidRPr="008F09B0">
        <w:rPr>
          <w:rFonts w:ascii="Times New Roman" w:eastAsia="Courier New" w:hAnsi="Times New Roman" w:cs="Times New Roman"/>
          <w:spacing w:val="-1"/>
        </w:rPr>
        <w:t>-FNCL-82162</w:t>
      </w:r>
      <w:r w:rsidR="00C3142C" w:rsidRPr="008F09B0">
        <w:rPr>
          <w:rFonts w:ascii="Times New Roman" w:hAnsi="Times New Roman" w:cs="Times New Roman"/>
        </w:rPr>
        <w:t>), “SRDR Development/</w:t>
      </w:r>
      <w:r w:rsidR="006933F3">
        <w:rPr>
          <w:rFonts w:ascii="Times New Roman" w:hAnsi="Times New Roman" w:cs="Times New Roman"/>
        </w:rPr>
        <w:t xml:space="preserve"> </w:t>
      </w:r>
      <w:r w:rsidR="00C3142C" w:rsidRPr="008F09B0">
        <w:rPr>
          <w:rFonts w:ascii="Times New Roman" w:hAnsi="Times New Roman" w:cs="Times New Roman"/>
        </w:rPr>
        <w:t>Maintenance” (DI-MGMT-82035</w:t>
      </w:r>
      <w:r w:rsidR="003F5571" w:rsidRPr="008F09B0">
        <w:rPr>
          <w:rFonts w:ascii="Times New Roman" w:hAnsi="Times New Roman" w:cs="Times New Roman"/>
        </w:rPr>
        <w:t>A</w:t>
      </w:r>
      <w:r w:rsidR="00C3142C" w:rsidRPr="008F09B0">
        <w:rPr>
          <w:rFonts w:ascii="Times New Roman" w:hAnsi="Times New Roman" w:cs="Times New Roman"/>
        </w:rPr>
        <w:t>), and the “Detailed Mass Properties S</w:t>
      </w:r>
      <w:r w:rsidR="00AB53FA" w:rsidRPr="008F09B0">
        <w:rPr>
          <w:rFonts w:ascii="Times New Roman" w:hAnsi="Times New Roman" w:cs="Times New Roman"/>
        </w:rPr>
        <w:t>tatus Report</w:t>
      </w:r>
      <w:r w:rsidR="00D2243A" w:rsidRPr="008F09B0">
        <w:rPr>
          <w:rFonts w:ascii="Times New Roman" w:hAnsi="Times New Roman" w:cs="Times New Roman"/>
        </w:rPr>
        <w:t>,”</w:t>
      </w:r>
      <w:r w:rsidR="00AB53FA" w:rsidRPr="008F09B0">
        <w:rPr>
          <w:rFonts w:ascii="Times New Roman" w:hAnsi="Times New Roman" w:cs="Times New Roman"/>
        </w:rPr>
        <w:t xml:space="preserve"> (DI-GDRQ-81231).</w:t>
      </w:r>
      <w:r w:rsidR="00AB53FA" w:rsidRPr="008F09B0">
        <w:rPr>
          <w:rFonts w:ascii="Times New Roman" w:eastAsia="Courier New" w:hAnsi="Times New Roman" w:cs="Times New Roman"/>
        </w:rPr>
        <w:t xml:space="preserve"> </w:t>
      </w:r>
    </w:p>
    <w:p w14:paraId="4EB44DCD" w14:textId="53232118" w:rsidR="00C3142C" w:rsidRPr="008F09B0" w:rsidRDefault="00C3142C" w:rsidP="007E0FD1">
      <w:pPr>
        <w:spacing w:before="120" w:line="276" w:lineRule="auto"/>
        <w:rPr>
          <w:rFonts w:ascii="Times New Roman" w:hAnsi="Times New Roman" w:cs="Times New Roman"/>
        </w:rPr>
      </w:pPr>
      <w:r w:rsidRPr="008F09B0">
        <w:rPr>
          <w:rFonts w:ascii="Times New Roman" w:hAnsi="Times New Roman" w:cs="Times New Roman"/>
        </w:rPr>
        <w:t xml:space="preserve">Unless otherwise provided in the contract, data reported in the </w:t>
      </w:r>
      <w:r w:rsidR="00891A53" w:rsidRPr="008F09B0">
        <w:rPr>
          <w:rFonts w:ascii="Times New Roman" w:hAnsi="Times New Roman" w:cs="Times New Roman"/>
        </w:rPr>
        <w:t>Quantity Data Report</w:t>
      </w:r>
      <w:r w:rsidRPr="008F09B0">
        <w:rPr>
          <w:rFonts w:ascii="Times New Roman" w:hAnsi="Times New Roman" w:cs="Times New Roman"/>
        </w:rPr>
        <w:t xml:space="preserve"> will pertain to all authorized contract work, including both priced and unpriced effort. </w:t>
      </w:r>
    </w:p>
    <w:p w14:paraId="7DE4B921" w14:textId="2D9AC703" w:rsidR="00A738D6" w:rsidRPr="008F09B0" w:rsidRDefault="00C3142C" w:rsidP="008B08D9">
      <w:pPr>
        <w:spacing w:before="120" w:line="276" w:lineRule="auto"/>
        <w:rPr>
          <w:rFonts w:ascii="Times New Roman" w:hAnsi="Times New Roman" w:cs="Times New Roman"/>
        </w:rPr>
      </w:pPr>
      <w:r w:rsidRPr="008F09B0">
        <w:rPr>
          <w:rFonts w:ascii="Times New Roman" w:hAnsi="Times New Roman" w:cs="Times New Roman"/>
        </w:rPr>
        <w:t>Reporting is required throughout the complete</w:t>
      </w:r>
      <w:r w:rsidR="001E6229" w:rsidRPr="008F09B0">
        <w:rPr>
          <w:rFonts w:ascii="Times New Roman" w:hAnsi="Times New Roman" w:cs="Times New Roman"/>
        </w:rPr>
        <w:t xml:space="preserve"> acquisition</w:t>
      </w:r>
      <w:r w:rsidRPr="008F09B0">
        <w:rPr>
          <w:rFonts w:ascii="Times New Roman" w:hAnsi="Times New Roman" w:cs="Times New Roman"/>
        </w:rPr>
        <w:t xml:space="preserve"> life cycle. Contract reporting is required throughout the life of th</w:t>
      </w:r>
      <w:r w:rsidR="0082355C" w:rsidRPr="008F09B0">
        <w:rPr>
          <w:rFonts w:ascii="Times New Roman" w:hAnsi="Times New Roman" w:cs="Times New Roman"/>
        </w:rPr>
        <w:t>e contract.</w:t>
      </w:r>
    </w:p>
    <w:p w14:paraId="645C6ED1" w14:textId="7648759B" w:rsidR="00484148" w:rsidRPr="008F09B0" w:rsidRDefault="002A1AA8" w:rsidP="008B08D9">
      <w:pPr>
        <w:spacing w:before="120" w:line="276" w:lineRule="auto"/>
        <w:rPr>
          <w:rFonts w:ascii="Times New Roman" w:hAnsi="Times New Roman" w:cs="Times New Roman"/>
        </w:rPr>
      </w:pPr>
      <w:r w:rsidRPr="008F09B0">
        <w:rPr>
          <w:rFonts w:ascii="Times New Roman" w:hAnsi="Times New Roman" w:cs="Times New Roman"/>
          <w:b/>
        </w:rPr>
        <w:t>REQUIREMENTS:</w:t>
      </w:r>
      <w:r w:rsidR="00C3142C" w:rsidRPr="008F09B0">
        <w:rPr>
          <w:rFonts w:ascii="Times New Roman" w:hAnsi="Times New Roman" w:cs="Times New Roman"/>
        </w:rPr>
        <w:t xml:space="preserve"> </w:t>
      </w:r>
    </w:p>
    <w:p w14:paraId="0A5814A7" w14:textId="099E81D8" w:rsidR="00484148" w:rsidRPr="008F09B0" w:rsidRDefault="00C3142C" w:rsidP="009D42CD">
      <w:pPr>
        <w:pStyle w:val="ListParagraph"/>
        <w:numPr>
          <w:ilvl w:val="0"/>
          <w:numId w:val="2"/>
        </w:numPr>
        <w:spacing w:before="120" w:line="276" w:lineRule="auto"/>
        <w:jc w:val="both"/>
        <w:rPr>
          <w:rFonts w:ascii="Times New Roman" w:hAnsi="Times New Roman" w:cs="Times New Roman"/>
        </w:rPr>
      </w:pPr>
      <w:r w:rsidRPr="008F09B0">
        <w:rPr>
          <w:rFonts w:ascii="Times New Roman" w:hAnsi="Times New Roman" w:cs="Times New Roman"/>
          <w:i/>
        </w:rPr>
        <w:t>References</w:t>
      </w:r>
      <w:r w:rsidR="00226BE2" w:rsidRPr="008F09B0">
        <w:rPr>
          <w:rFonts w:ascii="Times New Roman" w:hAnsi="Times New Roman" w:cs="Times New Roman"/>
        </w:rPr>
        <w:t>:</w:t>
      </w:r>
      <w:r w:rsidRPr="008F09B0">
        <w:rPr>
          <w:rFonts w:ascii="Times New Roman" w:hAnsi="Times New Roman" w:cs="Times New Roman"/>
        </w:rPr>
        <w:t xml:space="preserve"> </w:t>
      </w:r>
      <w:r w:rsidR="00CF3C63" w:rsidRPr="008F09B0">
        <w:rPr>
          <w:rFonts w:ascii="Times New Roman" w:hAnsi="Times New Roman" w:cs="Times New Roman"/>
        </w:rPr>
        <w:t>All references below will be made available at http://cade.osd.mil/policy.</w:t>
      </w:r>
    </w:p>
    <w:p w14:paraId="6CB231D7" w14:textId="36C6EA33" w:rsidR="00CE60B7" w:rsidRPr="008F09B0" w:rsidRDefault="00C3142C" w:rsidP="009D42CD">
      <w:pPr>
        <w:pStyle w:val="ListParagraph"/>
        <w:numPr>
          <w:ilvl w:val="1"/>
          <w:numId w:val="2"/>
        </w:numPr>
        <w:spacing w:before="240" w:line="276" w:lineRule="auto"/>
        <w:ind w:left="1080"/>
        <w:contextualSpacing w:val="0"/>
        <w:jc w:val="both"/>
        <w:rPr>
          <w:rFonts w:ascii="Times New Roman" w:hAnsi="Times New Roman" w:cs="Times New Roman"/>
        </w:rPr>
      </w:pPr>
      <w:r w:rsidRPr="008F09B0">
        <w:rPr>
          <w:rFonts w:ascii="Times New Roman" w:hAnsi="Times New Roman" w:cs="Times New Roman"/>
        </w:rPr>
        <w:t>DoD Instruction 5000.02, “Operation of the Defense Acquisit</w:t>
      </w:r>
      <w:r w:rsidR="00CB545D" w:rsidRPr="008F09B0">
        <w:rPr>
          <w:rFonts w:ascii="Times New Roman" w:hAnsi="Times New Roman" w:cs="Times New Roman"/>
        </w:rPr>
        <w:t>ion System,” (current version)</w:t>
      </w:r>
      <w:r w:rsidRPr="008F09B0">
        <w:rPr>
          <w:rFonts w:ascii="Times New Roman" w:hAnsi="Times New Roman" w:cs="Times New Roman"/>
        </w:rPr>
        <w:t xml:space="preserve">. </w:t>
      </w:r>
    </w:p>
    <w:p w14:paraId="01591C13" w14:textId="0C7A1DC3" w:rsidR="00CE60B7" w:rsidRPr="008F09B0" w:rsidRDefault="00C3142C" w:rsidP="009D42CD">
      <w:pPr>
        <w:pStyle w:val="ListParagraph"/>
        <w:numPr>
          <w:ilvl w:val="1"/>
          <w:numId w:val="2"/>
        </w:numPr>
        <w:spacing w:before="120" w:line="276" w:lineRule="auto"/>
        <w:ind w:left="1080"/>
        <w:contextualSpacing w:val="0"/>
        <w:jc w:val="both"/>
        <w:rPr>
          <w:rFonts w:ascii="Times New Roman" w:hAnsi="Times New Roman" w:cs="Times New Roman"/>
        </w:rPr>
      </w:pPr>
      <w:r w:rsidRPr="008F09B0">
        <w:rPr>
          <w:rFonts w:ascii="Times New Roman" w:hAnsi="Times New Roman" w:cs="Times New Roman"/>
        </w:rPr>
        <w:t>DoDI 5000.73, “Cost Analysis Guidance and</w:t>
      </w:r>
      <w:r w:rsidR="00CB545D" w:rsidRPr="008F09B0">
        <w:rPr>
          <w:rFonts w:ascii="Times New Roman" w:hAnsi="Times New Roman" w:cs="Times New Roman"/>
        </w:rPr>
        <w:t xml:space="preserve"> Procedures,” (current version).</w:t>
      </w:r>
    </w:p>
    <w:p w14:paraId="57FE4DB1" w14:textId="36F40D76" w:rsidR="00CE60B7" w:rsidRPr="008F09B0" w:rsidRDefault="00C3142C" w:rsidP="009D42CD">
      <w:pPr>
        <w:pStyle w:val="ListParagraph"/>
        <w:numPr>
          <w:ilvl w:val="1"/>
          <w:numId w:val="2"/>
        </w:numPr>
        <w:spacing w:before="120" w:line="276" w:lineRule="auto"/>
        <w:ind w:left="1080"/>
        <w:contextualSpacing w:val="0"/>
        <w:jc w:val="both"/>
        <w:rPr>
          <w:rFonts w:ascii="Times New Roman" w:hAnsi="Times New Roman" w:cs="Times New Roman"/>
        </w:rPr>
      </w:pPr>
      <w:r w:rsidRPr="008F09B0">
        <w:rPr>
          <w:rFonts w:ascii="Times New Roman" w:hAnsi="Times New Roman" w:cs="Times New Roman"/>
        </w:rPr>
        <w:t>DoD 5000.04-M-1, “Cost and Software Data Reporting (CSDR) Manual,” (current version)</w:t>
      </w:r>
      <w:r w:rsidR="00475E45" w:rsidRPr="008F09B0">
        <w:rPr>
          <w:rFonts w:ascii="Times New Roman" w:hAnsi="Times New Roman" w:cs="Times New Roman"/>
        </w:rPr>
        <w:t>.</w:t>
      </w:r>
    </w:p>
    <w:p w14:paraId="624287C5" w14:textId="4E69D561" w:rsidR="00CE60B7" w:rsidRPr="008F09B0" w:rsidRDefault="00C3142C" w:rsidP="009D42CD">
      <w:pPr>
        <w:pStyle w:val="ListParagraph"/>
        <w:numPr>
          <w:ilvl w:val="1"/>
          <w:numId w:val="2"/>
        </w:numPr>
        <w:spacing w:before="120" w:line="276" w:lineRule="auto"/>
        <w:ind w:left="1080"/>
        <w:contextualSpacing w:val="0"/>
        <w:jc w:val="both"/>
        <w:rPr>
          <w:rFonts w:ascii="Times New Roman" w:hAnsi="Times New Roman" w:cs="Times New Roman"/>
        </w:rPr>
      </w:pPr>
      <w:r w:rsidRPr="008F09B0">
        <w:rPr>
          <w:rFonts w:ascii="Times New Roman" w:hAnsi="Times New Roman" w:cs="Times New Roman"/>
        </w:rPr>
        <w:t>“Operating and Support Cost-Estim</w:t>
      </w:r>
      <w:r w:rsidR="00AE79F7" w:rsidRPr="008F09B0">
        <w:rPr>
          <w:rFonts w:ascii="Times New Roman" w:hAnsi="Times New Roman" w:cs="Times New Roman"/>
        </w:rPr>
        <w:t>ating Guide,”</w:t>
      </w:r>
      <w:r w:rsidR="00475E45" w:rsidRPr="008F09B0">
        <w:rPr>
          <w:rFonts w:ascii="Times New Roman" w:hAnsi="Times New Roman" w:cs="Times New Roman"/>
        </w:rPr>
        <w:t xml:space="preserve"> (current version).</w:t>
      </w:r>
    </w:p>
    <w:p w14:paraId="18E7E96F" w14:textId="2E9B7D91" w:rsidR="00CE60B7" w:rsidRPr="008F09B0" w:rsidRDefault="00C3142C" w:rsidP="009D42CD">
      <w:pPr>
        <w:pStyle w:val="ListParagraph"/>
        <w:numPr>
          <w:ilvl w:val="1"/>
          <w:numId w:val="2"/>
        </w:numPr>
        <w:spacing w:before="120" w:line="276" w:lineRule="auto"/>
        <w:ind w:left="1080"/>
        <w:contextualSpacing w:val="0"/>
        <w:jc w:val="both"/>
        <w:rPr>
          <w:rFonts w:ascii="Times New Roman" w:hAnsi="Times New Roman" w:cs="Times New Roman"/>
        </w:rPr>
      </w:pPr>
      <w:r w:rsidRPr="008F09B0">
        <w:rPr>
          <w:rFonts w:ascii="Times New Roman" w:hAnsi="Times New Roman" w:cs="Times New Roman"/>
        </w:rPr>
        <w:t>MIL-STD-881, “Work Breakdown Struct</w:t>
      </w:r>
      <w:r w:rsidR="00AE79F7" w:rsidRPr="008F09B0">
        <w:rPr>
          <w:rFonts w:ascii="Times New Roman" w:hAnsi="Times New Roman" w:cs="Times New Roman"/>
        </w:rPr>
        <w:t>ure for Defense Materiel Items,”</w:t>
      </w:r>
      <w:r w:rsidRPr="008F09B0">
        <w:rPr>
          <w:rFonts w:ascii="Times New Roman" w:hAnsi="Times New Roman" w:cs="Times New Roman"/>
        </w:rPr>
        <w:t xml:space="preserve"> (current version)</w:t>
      </w:r>
      <w:r w:rsidR="00475E45" w:rsidRPr="008F09B0">
        <w:rPr>
          <w:rFonts w:ascii="Times New Roman" w:hAnsi="Times New Roman" w:cs="Times New Roman"/>
        </w:rPr>
        <w:t>.</w:t>
      </w:r>
    </w:p>
    <w:p w14:paraId="7A40CBFE" w14:textId="525E0FCF" w:rsidR="00475E45" w:rsidRPr="008F09B0" w:rsidRDefault="00BA702C" w:rsidP="009D42CD">
      <w:pPr>
        <w:pStyle w:val="ListParagraph"/>
        <w:numPr>
          <w:ilvl w:val="1"/>
          <w:numId w:val="2"/>
        </w:numPr>
        <w:spacing w:before="120" w:line="276" w:lineRule="auto"/>
        <w:ind w:left="1080"/>
        <w:contextualSpacing w:val="0"/>
        <w:jc w:val="both"/>
        <w:rPr>
          <w:rFonts w:ascii="Times New Roman" w:hAnsi="Times New Roman" w:cs="Times New Roman"/>
        </w:rPr>
      </w:pPr>
      <w:r w:rsidRPr="008F09B0">
        <w:rPr>
          <w:rFonts w:ascii="Times New Roman" w:eastAsia="Times New Roman" w:hAnsi="Times New Roman" w:cs="Times New Roman"/>
          <w:spacing w:val="-1"/>
        </w:rPr>
        <w:t>CSDR</w:t>
      </w:r>
      <w:r w:rsidR="009A7A6A" w:rsidRPr="008F09B0">
        <w:rPr>
          <w:rFonts w:ascii="Times New Roman" w:eastAsia="Times New Roman" w:hAnsi="Times New Roman" w:cs="Times New Roman"/>
          <w:spacing w:val="-1"/>
        </w:rPr>
        <w:t xml:space="preserve">/EVM </w:t>
      </w:r>
      <w:r w:rsidR="002F4897" w:rsidRPr="008F09B0">
        <w:rPr>
          <w:rFonts w:ascii="Times New Roman" w:eastAsia="Times New Roman" w:hAnsi="Times New Roman" w:cs="Times New Roman"/>
          <w:spacing w:val="-1"/>
        </w:rPr>
        <w:t>DD FORM 2794</w:t>
      </w:r>
      <w:r w:rsidR="009A7A6A" w:rsidRPr="008F09B0">
        <w:rPr>
          <w:rFonts w:ascii="Times New Roman" w:eastAsia="Times New Roman" w:hAnsi="Times New Roman" w:cs="Times New Roman"/>
          <w:spacing w:val="-1"/>
        </w:rPr>
        <w:t xml:space="preserve"> Template and Process</w:t>
      </w:r>
      <w:r w:rsidR="00CF3C63" w:rsidRPr="008F09B0">
        <w:rPr>
          <w:rFonts w:ascii="Times New Roman" w:eastAsia="Times New Roman" w:hAnsi="Times New Roman" w:cs="Times New Roman"/>
          <w:spacing w:val="-1"/>
        </w:rPr>
        <w:t xml:space="preserve"> (</w:t>
      </w:r>
      <w:r w:rsidR="00D72BC8" w:rsidRPr="008F09B0">
        <w:rPr>
          <w:rFonts w:ascii="Times New Roman" w:eastAsia="Times New Roman" w:hAnsi="Times New Roman" w:cs="Times New Roman"/>
          <w:spacing w:val="-1"/>
        </w:rPr>
        <w:t>current</w:t>
      </w:r>
      <w:r w:rsidR="00CF3C63" w:rsidRPr="008F09B0">
        <w:rPr>
          <w:rFonts w:ascii="Times New Roman" w:eastAsia="Times New Roman" w:hAnsi="Times New Roman" w:cs="Times New Roman"/>
          <w:spacing w:val="-1"/>
        </w:rPr>
        <w:t xml:space="preserve"> </w:t>
      </w:r>
      <w:r w:rsidR="00C176E8">
        <w:rPr>
          <w:rFonts w:ascii="Times New Roman" w:eastAsia="Times New Roman" w:hAnsi="Times New Roman" w:cs="Times New Roman"/>
          <w:spacing w:val="-1"/>
        </w:rPr>
        <w:t>version</w:t>
      </w:r>
      <w:r w:rsidR="00CF3C63" w:rsidRPr="008F09B0">
        <w:rPr>
          <w:rFonts w:ascii="Times New Roman" w:eastAsia="Times New Roman" w:hAnsi="Times New Roman" w:cs="Times New Roman"/>
          <w:spacing w:val="-1"/>
        </w:rPr>
        <w:t>)</w:t>
      </w:r>
      <w:r w:rsidR="009A7A6A" w:rsidRPr="008F09B0">
        <w:rPr>
          <w:rFonts w:ascii="Times New Roman" w:eastAsia="Times New Roman" w:hAnsi="Times New Roman" w:cs="Times New Roman"/>
          <w:spacing w:val="-1"/>
        </w:rPr>
        <w:t xml:space="preserve">. </w:t>
      </w:r>
    </w:p>
    <w:p w14:paraId="4213158F" w14:textId="06F53212" w:rsidR="00475E45" w:rsidRPr="008F09B0" w:rsidRDefault="00501C1E" w:rsidP="009D42CD">
      <w:pPr>
        <w:pStyle w:val="ListParagraph"/>
        <w:numPr>
          <w:ilvl w:val="1"/>
          <w:numId w:val="2"/>
        </w:numPr>
        <w:spacing w:before="120" w:line="276" w:lineRule="auto"/>
        <w:ind w:left="1080"/>
        <w:contextualSpacing w:val="0"/>
        <w:jc w:val="both"/>
        <w:rPr>
          <w:rFonts w:ascii="Times New Roman" w:hAnsi="Times New Roman" w:cs="Times New Roman"/>
        </w:rPr>
      </w:pPr>
      <w:r w:rsidRPr="008F09B0">
        <w:rPr>
          <w:rFonts w:ascii="Times New Roman" w:eastAsia="Courier New" w:hAnsi="Times New Roman" w:cs="Times New Roman"/>
        </w:rPr>
        <w:t>Quantity Data Report</w:t>
      </w:r>
      <w:r w:rsidR="00475E45" w:rsidRPr="008F09B0">
        <w:rPr>
          <w:rFonts w:ascii="Times New Roman" w:eastAsia="Courier New" w:hAnsi="Times New Roman" w:cs="Times New Roman"/>
        </w:rPr>
        <w:t xml:space="preserve"> Data</w:t>
      </w:r>
      <w:r w:rsidR="00732461" w:rsidRPr="008F09B0">
        <w:rPr>
          <w:rFonts w:ascii="Times New Roman" w:eastAsia="Times New Roman" w:hAnsi="Times New Roman" w:cs="Times New Roman"/>
          <w:spacing w:val="-1"/>
        </w:rPr>
        <w:t xml:space="preserve"> Exchange Instructions (DEI)</w:t>
      </w:r>
      <w:r w:rsidR="00CF3C63" w:rsidRPr="008F09B0">
        <w:rPr>
          <w:rFonts w:ascii="Times New Roman" w:eastAsia="Times New Roman" w:hAnsi="Times New Roman" w:cs="Times New Roman"/>
          <w:spacing w:val="-1"/>
        </w:rPr>
        <w:t xml:space="preserve"> (current </w:t>
      </w:r>
      <w:r w:rsidR="00C176E8">
        <w:rPr>
          <w:rFonts w:ascii="Times New Roman" w:eastAsia="Times New Roman" w:hAnsi="Times New Roman" w:cs="Times New Roman"/>
          <w:spacing w:val="-1"/>
        </w:rPr>
        <w:t>version</w:t>
      </w:r>
      <w:r w:rsidR="00CF3C63" w:rsidRPr="008F09B0">
        <w:rPr>
          <w:rFonts w:ascii="Times New Roman" w:eastAsia="Times New Roman" w:hAnsi="Times New Roman" w:cs="Times New Roman"/>
          <w:spacing w:val="-1"/>
        </w:rPr>
        <w:t>)</w:t>
      </w:r>
      <w:r w:rsidR="00475E45" w:rsidRPr="008F09B0">
        <w:rPr>
          <w:rFonts w:ascii="Times New Roman" w:eastAsia="Times New Roman" w:hAnsi="Times New Roman" w:cs="Times New Roman"/>
          <w:spacing w:val="-1"/>
        </w:rPr>
        <w:t>.</w:t>
      </w:r>
    </w:p>
    <w:p w14:paraId="2E7DB00B" w14:textId="71799A60" w:rsidR="00475E45" w:rsidRPr="005C4BBB" w:rsidRDefault="00501C1E" w:rsidP="009D42CD">
      <w:pPr>
        <w:pStyle w:val="ListParagraph"/>
        <w:numPr>
          <w:ilvl w:val="1"/>
          <w:numId w:val="2"/>
        </w:numPr>
        <w:spacing w:before="120" w:line="276" w:lineRule="auto"/>
        <w:ind w:left="1080"/>
        <w:contextualSpacing w:val="0"/>
        <w:jc w:val="both"/>
        <w:rPr>
          <w:rFonts w:ascii="Times New Roman" w:hAnsi="Times New Roman" w:cs="Times New Roman"/>
        </w:rPr>
      </w:pPr>
      <w:r w:rsidRPr="008F09B0">
        <w:rPr>
          <w:rFonts w:ascii="Times New Roman" w:eastAsia="Courier New" w:hAnsi="Times New Roman" w:cs="Times New Roman"/>
        </w:rPr>
        <w:t>Quantity Data Report</w:t>
      </w:r>
      <w:r w:rsidR="00475E45" w:rsidRPr="008F09B0">
        <w:rPr>
          <w:rFonts w:ascii="Times New Roman" w:eastAsia="Times New Roman" w:hAnsi="Times New Roman" w:cs="Times New Roman"/>
          <w:spacing w:val="-1"/>
        </w:rPr>
        <w:t xml:space="preserve"> F</w:t>
      </w:r>
      <w:r w:rsidR="00732461" w:rsidRPr="008F09B0">
        <w:rPr>
          <w:rFonts w:ascii="Times New Roman" w:eastAsia="Times New Roman" w:hAnsi="Times New Roman" w:cs="Times New Roman"/>
          <w:spacing w:val="-1"/>
        </w:rPr>
        <w:t>ile Format Specifications (FFS)</w:t>
      </w:r>
      <w:r w:rsidR="00CF3C63" w:rsidRPr="008F09B0">
        <w:rPr>
          <w:rFonts w:ascii="Times New Roman" w:eastAsia="Times New Roman" w:hAnsi="Times New Roman" w:cs="Times New Roman"/>
          <w:spacing w:val="-1"/>
        </w:rPr>
        <w:t xml:space="preserve"> (current </w:t>
      </w:r>
      <w:r w:rsidR="00C176E8">
        <w:rPr>
          <w:rFonts w:ascii="Times New Roman" w:eastAsia="Times New Roman" w:hAnsi="Times New Roman" w:cs="Times New Roman"/>
          <w:spacing w:val="-1"/>
        </w:rPr>
        <w:t>version</w:t>
      </w:r>
      <w:r w:rsidR="00CF3C63" w:rsidRPr="008F09B0">
        <w:rPr>
          <w:rFonts w:ascii="Times New Roman" w:eastAsia="Times New Roman" w:hAnsi="Times New Roman" w:cs="Times New Roman"/>
          <w:spacing w:val="-1"/>
        </w:rPr>
        <w:t>)</w:t>
      </w:r>
      <w:r w:rsidR="00475E45" w:rsidRPr="008F09B0">
        <w:rPr>
          <w:rFonts w:ascii="Times New Roman" w:eastAsia="Times New Roman" w:hAnsi="Times New Roman" w:cs="Times New Roman"/>
          <w:spacing w:val="-1"/>
        </w:rPr>
        <w:t>.</w:t>
      </w:r>
    </w:p>
    <w:p w14:paraId="05A45012" w14:textId="0F0A7B15" w:rsidR="005C4BBB" w:rsidRPr="005C4BBB" w:rsidRDefault="005C4BBB" w:rsidP="005C4BBB">
      <w:pPr>
        <w:pStyle w:val="ListParagraph"/>
        <w:numPr>
          <w:ilvl w:val="1"/>
          <w:numId w:val="2"/>
        </w:numPr>
        <w:spacing w:before="120" w:line="276" w:lineRule="auto"/>
        <w:ind w:left="1080"/>
        <w:contextualSpacing w:val="0"/>
        <w:jc w:val="both"/>
        <w:rPr>
          <w:rFonts w:ascii="Times New Roman" w:hAnsi="Times New Roman" w:cs="Times New Roman"/>
        </w:rPr>
      </w:pPr>
      <w:r>
        <w:rPr>
          <w:rFonts w:ascii="Times New Roman" w:eastAsia="Times New Roman" w:hAnsi="Times New Roman" w:cs="Times New Roman"/>
          <w:spacing w:val="-1"/>
        </w:rPr>
        <w:t xml:space="preserve">Quantity Data Report Implementation Guide (current </w:t>
      </w:r>
      <w:r w:rsidR="00C176E8">
        <w:rPr>
          <w:rFonts w:ascii="Times New Roman" w:eastAsia="Times New Roman" w:hAnsi="Times New Roman" w:cs="Times New Roman"/>
          <w:spacing w:val="-1"/>
        </w:rPr>
        <w:t>version</w:t>
      </w:r>
      <w:r>
        <w:rPr>
          <w:rFonts w:ascii="Times New Roman" w:eastAsia="Times New Roman" w:hAnsi="Times New Roman" w:cs="Times New Roman"/>
          <w:spacing w:val="-1"/>
        </w:rPr>
        <w:t>).</w:t>
      </w:r>
    </w:p>
    <w:p w14:paraId="03A48049" w14:textId="6B6C44A1" w:rsidR="004A17AB" w:rsidRDefault="00C3142C" w:rsidP="006D6FFC">
      <w:pPr>
        <w:pStyle w:val="ListParagraph"/>
        <w:numPr>
          <w:ilvl w:val="0"/>
          <w:numId w:val="2"/>
        </w:numPr>
        <w:spacing w:before="120" w:line="276" w:lineRule="auto"/>
        <w:rPr>
          <w:rFonts w:ascii="Times New Roman" w:hAnsi="Times New Roman" w:cs="Times New Roman"/>
        </w:rPr>
      </w:pPr>
      <w:r w:rsidRPr="008F09B0">
        <w:rPr>
          <w:rFonts w:ascii="Times New Roman" w:hAnsi="Times New Roman" w:cs="Times New Roman"/>
          <w:i/>
        </w:rPr>
        <w:t>Format</w:t>
      </w:r>
      <w:r w:rsidRPr="008F09B0">
        <w:rPr>
          <w:rFonts w:ascii="Times New Roman" w:hAnsi="Times New Roman" w:cs="Times New Roman"/>
        </w:rPr>
        <w:t xml:space="preserve">. Use </w:t>
      </w:r>
      <w:r w:rsidR="004C5A88" w:rsidRPr="008F09B0">
        <w:rPr>
          <w:rFonts w:ascii="Times New Roman" w:hAnsi="Times New Roman" w:cs="Times New Roman"/>
        </w:rPr>
        <w:t xml:space="preserve">the </w:t>
      </w:r>
      <w:r w:rsidR="00891A53" w:rsidRPr="008F09B0">
        <w:rPr>
          <w:rFonts w:ascii="Times New Roman" w:hAnsi="Times New Roman" w:cs="Times New Roman"/>
        </w:rPr>
        <w:t>Quantity Data Model</w:t>
      </w:r>
      <w:r w:rsidRPr="008F09B0">
        <w:rPr>
          <w:rFonts w:ascii="Times New Roman" w:hAnsi="Times New Roman" w:cs="Times New Roman"/>
        </w:rPr>
        <w:t xml:space="preserve">, and the detailed preparation instructions below. Data must be reported for each Work Breakdown Structure (WBS) Element for which an “X” is marked in </w:t>
      </w:r>
      <w:r w:rsidR="004040D5" w:rsidRPr="008F09B0">
        <w:rPr>
          <w:rFonts w:ascii="Times New Roman" w:hAnsi="Times New Roman" w:cs="Times New Roman"/>
        </w:rPr>
        <w:t>Block 1</w:t>
      </w:r>
      <w:r w:rsidR="001A4711" w:rsidRPr="008F09B0">
        <w:rPr>
          <w:rFonts w:ascii="Times New Roman" w:hAnsi="Times New Roman" w:cs="Times New Roman"/>
        </w:rPr>
        <w:t>4a.i</w:t>
      </w:r>
      <w:r w:rsidR="005E3F6B" w:rsidRPr="008F09B0">
        <w:rPr>
          <w:rFonts w:ascii="Times New Roman" w:hAnsi="Times New Roman" w:cs="Times New Roman"/>
        </w:rPr>
        <w:t xml:space="preserve"> (</w:t>
      </w:r>
      <w:r w:rsidR="00501C1E" w:rsidRPr="008F09B0">
        <w:rPr>
          <w:rFonts w:ascii="Times New Roman" w:hAnsi="Times New Roman" w:cs="Times New Roman"/>
        </w:rPr>
        <w:t xml:space="preserve">Quantity </w:t>
      </w:r>
      <w:r w:rsidR="00757AA2" w:rsidRPr="008F09B0">
        <w:rPr>
          <w:rFonts w:ascii="Times New Roman" w:hAnsi="Times New Roman" w:cs="Times New Roman"/>
        </w:rPr>
        <w:t>Data</w:t>
      </w:r>
      <w:r w:rsidR="005E3F6B" w:rsidRPr="008F09B0">
        <w:rPr>
          <w:rFonts w:ascii="Times New Roman" w:hAnsi="Times New Roman" w:cs="Times New Roman"/>
        </w:rPr>
        <w:t>)</w:t>
      </w:r>
      <w:r w:rsidRPr="008F09B0">
        <w:rPr>
          <w:rFonts w:ascii="Times New Roman" w:hAnsi="Times New Roman" w:cs="Times New Roman"/>
        </w:rPr>
        <w:t xml:space="preserve"> </w:t>
      </w:r>
      <w:r w:rsidR="009A0D69" w:rsidRPr="008F09B0">
        <w:rPr>
          <w:rFonts w:ascii="Times New Roman" w:hAnsi="Times New Roman" w:cs="Times New Roman"/>
        </w:rPr>
        <w:t xml:space="preserve">and Block 14a.ii (GFE Quantity) </w:t>
      </w:r>
      <w:r w:rsidRPr="008F09B0">
        <w:rPr>
          <w:rFonts w:ascii="Times New Roman" w:hAnsi="Times New Roman" w:cs="Times New Roman"/>
        </w:rPr>
        <w:t xml:space="preserve">of the approved contract or subcontract </w:t>
      </w:r>
      <w:r w:rsidR="00BA702C" w:rsidRPr="008F09B0">
        <w:rPr>
          <w:rFonts w:ascii="Times New Roman" w:hAnsi="Times New Roman" w:cs="Times New Roman"/>
        </w:rPr>
        <w:t>CSDR</w:t>
      </w:r>
      <w:r w:rsidRPr="008F09B0">
        <w:rPr>
          <w:rFonts w:ascii="Times New Roman" w:hAnsi="Times New Roman" w:cs="Times New Roman"/>
        </w:rPr>
        <w:t xml:space="preserve">/EVM </w:t>
      </w:r>
      <w:r w:rsidR="002F4897" w:rsidRPr="008F09B0">
        <w:rPr>
          <w:rFonts w:ascii="Times New Roman" w:hAnsi="Times New Roman" w:cs="Times New Roman"/>
        </w:rPr>
        <w:t>DD FORM 2794</w:t>
      </w:r>
      <w:r w:rsidR="006D6FFC">
        <w:rPr>
          <w:rFonts w:ascii="Times New Roman" w:hAnsi="Times New Roman" w:cs="Times New Roman"/>
        </w:rPr>
        <w:t>. Omit the other WBS Elements.</w:t>
      </w:r>
    </w:p>
    <w:p w14:paraId="3391CEC6" w14:textId="77777777" w:rsidR="006D6FFC" w:rsidRDefault="006D6FFC" w:rsidP="006D6FFC">
      <w:pPr>
        <w:pStyle w:val="ListParagraph"/>
        <w:spacing w:before="120" w:line="276" w:lineRule="auto"/>
        <w:rPr>
          <w:rFonts w:ascii="Times New Roman" w:hAnsi="Times New Roman" w:cs="Times New Roman"/>
        </w:rPr>
      </w:pPr>
    </w:p>
    <w:p w14:paraId="2D13B4A1" w14:textId="77777777" w:rsidR="009D42CD" w:rsidRDefault="005E3F6B" w:rsidP="006D6FFC">
      <w:pPr>
        <w:pStyle w:val="ListParagraph"/>
        <w:spacing w:before="240" w:line="276" w:lineRule="auto"/>
        <w:rPr>
          <w:rFonts w:ascii="Times New Roman" w:eastAsia="Times New Roman" w:hAnsi="Times New Roman" w:cs="Times New Roman"/>
          <w:spacing w:val="-1"/>
        </w:rPr>
      </w:pPr>
      <w:r w:rsidRPr="004A17AB">
        <w:rPr>
          <w:rFonts w:ascii="Times New Roman" w:eastAsia="Times New Roman" w:hAnsi="Times New Roman" w:cs="Times New Roman"/>
          <w:spacing w:val="-1"/>
        </w:rPr>
        <w:t xml:space="preserve">Data Groups A through E shall be submitted electronically in accordance with the CAPE-approved </w:t>
      </w:r>
      <w:r w:rsidR="00501C1E" w:rsidRPr="004A17AB">
        <w:rPr>
          <w:rFonts w:ascii="Times New Roman" w:eastAsia="Courier New" w:hAnsi="Times New Roman" w:cs="Times New Roman"/>
        </w:rPr>
        <w:t>Quantity Data Report</w:t>
      </w:r>
      <w:r w:rsidRPr="004A17AB">
        <w:rPr>
          <w:rFonts w:ascii="Times New Roman" w:eastAsia="Times New Roman" w:hAnsi="Times New Roman" w:cs="Times New Roman"/>
          <w:spacing w:val="-1"/>
        </w:rPr>
        <w:t xml:space="preserve"> DEI/FFS. The specific definition of the </w:t>
      </w:r>
      <w:r w:rsidR="00501C1E" w:rsidRPr="004A17AB">
        <w:rPr>
          <w:rFonts w:ascii="Times New Roman" w:eastAsia="Courier New" w:hAnsi="Times New Roman" w:cs="Times New Roman"/>
        </w:rPr>
        <w:t>Quantity Data Report</w:t>
      </w:r>
      <w:r w:rsidRPr="004A17AB">
        <w:rPr>
          <w:rFonts w:ascii="Times New Roman" w:eastAsia="Times New Roman" w:hAnsi="Times New Roman" w:cs="Times New Roman"/>
          <w:spacing w:val="-1"/>
        </w:rPr>
        <w:t xml:space="preserve"> DEI/FFS are provided under sep</w:t>
      </w:r>
      <w:r w:rsidR="00BA702C" w:rsidRPr="004A17AB">
        <w:rPr>
          <w:rFonts w:ascii="Times New Roman" w:eastAsia="Times New Roman" w:hAnsi="Times New Roman" w:cs="Times New Roman"/>
          <w:spacing w:val="-1"/>
        </w:rPr>
        <w:t>arate covers, (Reference g and h</w:t>
      </w:r>
      <w:r w:rsidRPr="004A17AB">
        <w:rPr>
          <w:rFonts w:ascii="Times New Roman" w:eastAsia="Times New Roman" w:hAnsi="Times New Roman" w:cs="Times New Roman"/>
          <w:spacing w:val="-1"/>
        </w:rPr>
        <w:t xml:space="preserve"> above). Electronic submittals shall be delivered to the OSD CAPE Defense Cost </w:t>
      </w:r>
      <w:r w:rsidR="0014422A" w:rsidRPr="004A17AB">
        <w:rPr>
          <w:rFonts w:ascii="Times New Roman" w:eastAsia="Times New Roman" w:hAnsi="Times New Roman" w:cs="Times New Roman"/>
          <w:spacing w:val="-1"/>
        </w:rPr>
        <w:t xml:space="preserve">and </w:t>
      </w:r>
      <w:r w:rsidRPr="004A17AB">
        <w:rPr>
          <w:rFonts w:ascii="Times New Roman" w:eastAsia="Times New Roman" w:hAnsi="Times New Roman" w:cs="Times New Roman"/>
          <w:spacing w:val="-1"/>
        </w:rPr>
        <w:t>Resource Center’s (DCARC’s) secure web-site using the Cost Assessment Data Enterprise (CADE) CSDR Submit-Review (CSDR-SR) system.</w:t>
      </w:r>
    </w:p>
    <w:p w14:paraId="37304951" w14:textId="08E750CE" w:rsidR="005E3F6B" w:rsidRPr="004A17AB" w:rsidRDefault="005E3F6B" w:rsidP="009D42CD">
      <w:pPr>
        <w:pStyle w:val="ListParagraph"/>
        <w:spacing w:before="120" w:line="276" w:lineRule="auto"/>
        <w:rPr>
          <w:rFonts w:ascii="Times New Roman" w:hAnsi="Times New Roman" w:cs="Times New Roman"/>
        </w:rPr>
      </w:pPr>
      <w:r w:rsidRPr="004A17AB">
        <w:rPr>
          <w:rFonts w:ascii="Times New Roman" w:eastAsia="Times New Roman" w:hAnsi="Times New Roman" w:cs="Times New Roman"/>
          <w:spacing w:val="-1"/>
        </w:rPr>
        <w:t xml:space="preserve"> </w:t>
      </w:r>
    </w:p>
    <w:p w14:paraId="5279790C" w14:textId="2A866C1E" w:rsidR="005E3F6B" w:rsidRDefault="005E3F6B" w:rsidP="009D42CD">
      <w:pPr>
        <w:pStyle w:val="ListParagraph"/>
        <w:numPr>
          <w:ilvl w:val="0"/>
          <w:numId w:val="19"/>
        </w:numPr>
        <w:spacing w:before="240" w:line="276" w:lineRule="auto"/>
        <w:ind w:left="1080" w:right="-20"/>
        <w:rPr>
          <w:rFonts w:ascii="Times New Roman" w:hAnsi="Times New Roman" w:cs="Times New Roman"/>
        </w:rPr>
      </w:pPr>
      <w:r w:rsidRPr="008F09B0">
        <w:rPr>
          <w:rFonts w:ascii="Times New Roman" w:hAnsi="Times New Roman" w:cs="Times New Roman"/>
        </w:rPr>
        <w:t xml:space="preserve">All former DD Form versions shall not be used to submit data to the DCARC under this DID, as specified in the </w:t>
      </w:r>
      <w:r w:rsidR="002F4897" w:rsidRPr="008F09B0">
        <w:rPr>
          <w:rFonts w:ascii="Times New Roman" w:hAnsi="Times New Roman" w:cs="Times New Roman"/>
        </w:rPr>
        <w:t>DD FORM 2794</w:t>
      </w:r>
      <w:r w:rsidRPr="008F09B0">
        <w:rPr>
          <w:rFonts w:ascii="Times New Roman" w:hAnsi="Times New Roman" w:cs="Times New Roman"/>
        </w:rPr>
        <w:t>.</w:t>
      </w:r>
    </w:p>
    <w:p w14:paraId="01EE9471" w14:textId="77777777" w:rsidR="009D42CD" w:rsidRPr="008F09B0" w:rsidRDefault="009D42CD" w:rsidP="009D42CD">
      <w:pPr>
        <w:pStyle w:val="ListParagraph"/>
        <w:spacing w:before="240" w:line="276" w:lineRule="auto"/>
        <w:ind w:left="1080" w:right="-20"/>
        <w:rPr>
          <w:rFonts w:ascii="Times New Roman" w:hAnsi="Times New Roman" w:cs="Times New Roman"/>
        </w:rPr>
      </w:pPr>
    </w:p>
    <w:p w14:paraId="1925AC49" w14:textId="4CB265A7" w:rsidR="005E3F6B" w:rsidRPr="008F09B0" w:rsidRDefault="005E3F6B" w:rsidP="009D42CD">
      <w:pPr>
        <w:pStyle w:val="ListParagraph"/>
        <w:numPr>
          <w:ilvl w:val="0"/>
          <w:numId w:val="19"/>
        </w:numPr>
        <w:spacing w:before="120" w:line="276" w:lineRule="auto"/>
        <w:ind w:left="1080" w:right="-20"/>
        <w:rPr>
          <w:rFonts w:ascii="Times New Roman" w:hAnsi="Times New Roman" w:cs="Times New Roman"/>
        </w:rPr>
      </w:pPr>
      <w:r w:rsidRPr="008F09B0">
        <w:rPr>
          <w:rFonts w:ascii="Times New Roman" w:hAnsi="Times New Roman" w:cs="Times New Roman"/>
        </w:rPr>
        <w:t xml:space="preserve">Uploading data to the DCARC requires use of either a DoD Common Access Card (CAC) or a DoD-approved External Certification Authority (ECA) certificate. See </w:t>
      </w:r>
      <w:r w:rsidRPr="008F09B0">
        <w:rPr>
          <w:rFonts w:ascii="Times New Roman" w:hAnsi="Times New Roman" w:cs="Times New Roman"/>
          <w:u w:val="single"/>
        </w:rPr>
        <w:t>http://cade.osd.mil/Files/</w:t>
      </w:r>
      <w:r w:rsidR="009A0D69" w:rsidRPr="008F09B0">
        <w:rPr>
          <w:rFonts w:ascii="Times New Roman" w:hAnsi="Times New Roman" w:cs="Times New Roman"/>
          <w:u w:val="single"/>
        </w:rPr>
        <w:t>CADE</w:t>
      </w:r>
      <w:r w:rsidRPr="008F09B0">
        <w:rPr>
          <w:rFonts w:ascii="Times New Roman" w:hAnsi="Times New Roman" w:cs="Times New Roman"/>
          <w:u w:val="single"/>
        </w:rPr>
        <w:t>_Portal_Registration_Instructions.pdf</w:t>
      </w:r>
      <w:r w:rsidRPr="008F09B0">
        <w:rPr>
          <w:rFonts w:ascii="Times New Roman" w:hAnsi="Times New Roman" w:cs="Times New Roman"/>
        </w:rPr>
        <w:t xml:space="preserve"> for portal registration instructions.</w:t>
      </w:r>
    </w:p>
    <w:p w14:paraId="6F6FAB94" w14:textId="605C0BC6" w:rsidR="00697557" w:rsidRPr="008F09B0" w:rsidRDefault="002A1AA8" w:rsidP="008B08D9">
      <w:pPr>
        <w:spacing w:before="120" w:line="276" w:lineRule="auto"/>
        <w:rPr>
          <w:rFonts w:ascii="Times New Roman" w:hAnsi="Times New Roman" w:cs="Times New Roman"/>
        </w:rPr>
      </w:pPr>
      <w:r w:rsidRPr="008F09B0">
        <w:rPr>
          <w:rFonts w:ascii="Times New Roman" w:hAnsi="Times New Roman" w:cs="Times New Roman"/>
          <w:b/>
        </w:rPr>
        <w:t>GENERAL INSTRUCTIONS</w:t>
      </w:r>
      <w:r w:rsidR="00697557" w:rsidRPr="008F09B0">
        <w:rPr>
          <w:rFonts w:ascii="Times New Roman" w:hAnsi="Times New Roman" w:cs="Times New Roman"/>
          <w:b/>
        </w:rPr>
        <w:t>:</w:t>
      </w:r>
      <w:r w:rsidR="00844F7D" w:rsidRPr="008F09B0">
        <w:rPr>
          <w:rFonts w:ascii="Times New Roman" w:hAnsi="Times New Roman" w:cs="Times New Roman"/>
        </w:rPr>
        <w:t xml:space="preserve"> </w:t>
      </w:r>
      <w:r w:rsidR="00C3142C" w:rsidRPr="008F09B0">
        <w:rPr>
          <w:rFonts w:ascii="Times New Roman" w:hAnsi="Times New Roman" w:cs="Times New Roman"/>
        </w:rPr>
        <w:t>All reporting under this Quantity Data DID will be i</w:t>
      </w:r>
      <w:r w:rsidR="003942D8" w:rsidRPr="008F09B0">
        <w:rPr>
          <w:rFonts w:ascii="Times New Roman" w:hAnsi="Times New Roman" w:cs="Times New Roman"/>
        </w:rPr>
        <w:t xml:space="preserve">n accordance with the </w:t>
      </w:r>
      <w:r w:rsidR="00CF3C63" w:rsidRPr="008F09B0">
        <w:rPr>
          <w:rFonts w:ascii="Times New Roman" w:hAnsi="Times New Roman" w:cs="Times New Roman"/>
        </w:rPr>
        <w:t xml:space="preserve">approved </w:t>
      </w:r>
      <w:r w:rsidR="002F4897" w:rsidRPr="008F09B0">
        <w:rPr>
          <w:rFonts w:ascii="Times New Roman" w:hAnsi="Times New Roman" w:cs="Times New Roman"/>
        </w:rPr>
        <w:t>DD FORM 2794</w:t>
      </w:r>
      <w:r w:rsidR="00BE0947" w:rsidRPr="008F09B0">
        <w:rPr>
          <w:rFonts w:ascii="Times New Roman" w:hAnsi="Times New Roman" w:cs="Times New Roman"/>
        </w:rPr>
        <w:t>.</w:t>
      </w:r>
    </w:p>
    <w:p w14:paraId="35349099" w14:textId="556A2DA2" w:rsidR="00697557" w:rsidRPr="008F09B0" w:rsidRDefault="00C3142C" w:rsidP="008F09B0">
      <w:pPr>
        <w:pStyle w:val="ListParagraph"/>
        <w:numPr>
          <w:ilvl w:val="0"/>
          <w:numId w:val="3"/>
        </w:numPr>
        <w:spacing w:before="120" w:line="276" w:lineRule="auto"/>
        <w:contextualSpacing w:val="0"/>
        <w:rPr>
          <w:rFonts w:ascii="Times New Roman" w:hAnsi="Times New Roman" w:cs="Times New Roman"/>
        </w:rPr>
      </w:pPr>
      <w:r w:rsidRPr="008F09B0">
        <w:rPr>
          <w:rFonts w:ascii="Times New Roman" w:hAnsi="Times New Roman" w:cs="Times New Roman"/>
        </w:rPr>
        <w:t xml:space="preserve">All reporting must be based on the approved </w:t>
      </w:r>
      <w:r w:rsidR="002F4897" w:rsidRPr="008F09B0">
        <w:rPr>
          <w:rFonts w:ascii="Times New Roman" w:hAnsi="Times New Roman" w:cs="Times New Roman"/>
        </w:rPr>
        <w:t>DD FORM 2794</w:t>
      </w:r>
      <w:r w:rsidRPr="008F09B0">
        <w:rPr>
          <w:rFonts w:ascii="Times New Roman" w:hAnsi="Times New Roman" w:cs="Times New Roman"/>
        </w:rPr>
        <w:t xml:space="preserve">. The submission frequency and required formats will be defined in </w:t>
      </w:r>
      <w:r w:rsidR="00BE0947" w:rsidRPr="008F09B0">
        <w:rPr>
          <w:rFonts w:ascii="Times New Roman" w:hAnsi="Times New Roman" w:cs="Times New Roman"/>
        </w:rPr>
        <w:t xml:space="preserve">Block </w:t>
      </w:r>
      <w:r w:rsidR="00376F6E" w:rsidRPr="008F09B0">
        <w:rPr>
          <w:rFonts w:ascii="Times New Roman" w:hAnsi="Times New Roman" w:cs="Times New Roman"/>
        </w:rPr>
        <w:t>15</w:t>
      </w:r>
      <w:r w:rsidRPr="008F09B0">
        <w:rPr>
          <w:rFonts w:ascii="Times New Roman" w:hAnsi="Times New Roman" w:cs="Times New Roman"/>
        </w:rPr>
        <w:t xml:space="preserve"> of the approved c</w:t>
      </w:r>
      <w:r w:rsidR="00697557" w:rsidRPr="008F09B0">
        <w:rPr>
          <w:rFonts w:ascii="Times New Roman" w:hAnsi="Times New Roman" w:cs="Times New Roman"/>
        </w:rPr>
        <w:t xml:space="preserve">ontract or subcontract </w:t>
      </w:r>
      <w:r w:rsidR="002F4897" w:rsidRPr="008F09B0">
        <w:rPr>
          <w:rFonts w:ascii="Times New Roman" w:hAnsi="Times New Roman" w:cs="Times New Roman"/>
        </w:rPr>
        <w:t>DD FORM 2794</w:t>
      </w:r>
      <w:r w:rsidR="00697557" w:rsidRPr="008F09B0">
        <w:rPr>
          <w:rFonts w:ascii="Times New Roman" w:hAnsi="Times New Roman" w:cs="Times New Roman"/>
        </w:rPr>
        <w:t>.</w:t>
      </w:r>
    </w:p>
    <w:p w14:paraId="565BB3D9" w14:textId="1C3BE759" w:rsidR="00BE0947" w:rsidRPr="008F09B0" w:rsidRDefault="00485754" w:rsidP="008F09B0">
      <w:pPr>
        <w:pStyle w:val="ListParagraph"/>
        <w:numPr>
          <w:ilvl w:val="0"/>
          <w:numId w:val="3"/>
        </w:numPr>
        <w:spacing w:before="120" w:line="276" w:lineRule="auto"/>
        <w:contextualSpacing w:val="0"/>
        <w:rPr>
          <w:rFonts w:ascii="Times New Roman" w:hAnsi="Times New Roman" w:cs="Times New Roman"/>
        </w:rPr>
      </w:pPr>
      <w:r w:rsidRPr="008F09B0">
        <w:rPr>
          <w:rFonts w:ascii="Times New Roman" w:hAnsi="Times New Roman" w:cs="Times New Roman"/>
        </w:rPr>
        <w:t xml:space="preserve">Files shall be marked with the appropriate security classifications in Item 12 of Data Group A and proprietary/distribution statement in Item 13 of Data Group A. Only Unclassified documents should be </w:t>
      </w:r>
      <w:r w:rsidRPr="008F09B0">
        <w:rPr>
          <w:rFonts w:ascii="Times New Roman" w:hAnsi="Times New Roman" w:cs="Times New Roman"/>
        </w:rPr>
        <w:lastRenderedPageBreak/>
        <w:t xml:space="preserve">submitted to the DCARC. Contact </w:t>
      </w:r>
      <w:r w:rsidR="004C5A88" w:rsidRPr="008F09B0">
        <w:rPr>
          <w:rFonts w:ascii="Times New Roman" w:hAnsi="Times New Roman" w:cs="Times New Roman"/>
        </w:rPr>
        <w:t xml:space="preserve">the </w:t>
      </w:r>
      <w:r w:rsidRPr="008F09B0">
        <w:rPr>
          <w:rFonts w:ascii="Times New Roman" w:hAnsi="Times New Roman" w:cs="Times New Roman"/>
        </w:rPr>
        <w:t>DCARC for special processing instructions for classified submissions, security concerns and/or other limited distribution requirements.</w:t>
      </w:r>
    </w:p>
    <w:p w14:paraId="4D33A45A" w14:textId="316878A9" w:rsidR="00E14E5A" w:rsidRPr="008F09B0" w:rsidRDefault="00E14E5A" w:rsidP="008F09B0">
      <w:pPr>
        <w:pStyle w:val="ListParagraph"/>
        <w:numPr>
          <w:ilvl w:val="0"/>
          <w:numId w:val="3"/>
        </w:numPr>
        <w:spacing w:before="120" w:line="276" w:lineRule="auto"/>
        <w:contextualSpacing w:val="0"/>
        <w:rPr>
          <w:rFonts w:ascii="Times New Roman" w:hAnsi="Times New Roman" w:cs="Times New Roman"/>
        </w:rPr>
      </w:pPr>
      <w:r w:rsidRPr="008F09B0">
        <w:rPr>
          <w:rFonts w:ascii="Times New Roman" w:hAnsi="Times New Roman" w:cs="Times New Roman"/>
        </w:rPr>
        <w:t>When a corresponding FlexFile, Technical, or Software Report is required</w:t>
      </w:r>
      <w:r w:rsidR="00282B87" w:rsidRPr="008F09B0">
        <w:rPr>
          <w:rFonts w:ascii="Times New Roman" w:hAnsi="Times New Roman" w:cs="Times New Roman"/>
        </w:rPr>
        <w:t xml:space="preserve"> on a contract or subcontract</w:t>
      </w:r>
      <w:r w:rsidRPr="008F09B0">
        <w:rPr>
          <w:rFonts w:ascii="Times New Roman" w:hAnsi="Times New Roman" w:cs="Times New Roman"/>
        </w:rPr>
        <w:t xml:space="preserve">, the Quantity Data Report should align by the ‘as of’ date, as referenced in the approved </w:t>
      </w:r>
      <w:r w:rsidR="002F4897" w:rsidRPr="008F09B0">
        <w:rPr>
          <w:rFonts w:ascii="Times New Roman" w:hAnsi="Times New Roman" w:cs="Times New Roman"/>
        </w:rPr>
        <w:t>DD FORM 2794</w:t>
      </w:r>
      <w:r w:rsidRPr="008F09B0">
        <w:rPr>
          <w:rFonts w:ascii="Times New Roman" w:hAnsi="Times New Roman" w:cs="Times New Roman"/>
        </w:rPr>
        <w:t xml:space="preserve">. </w:t>
      </w:r>
    </w:p>
    <w:p w14:paraId="531E6A09" w14:textId="25D1959C" w:rsidR="00D470C1" w:rsidRPr="008F09B0" w:rsidRDefault="0014604F" w:rsidP="008F09B0">
      <w:pPr>
        <w:pStyle w:val="ListParagraph"/>
        <w:numPr>
          <w:ilvl w:val="0"/>
          <w:numId w:val="3"/>
        </w:numPr>
        <w:spacing w:before="120" w:line="276" w:lineRule="auto"/>
        <w:contextualSpacing w:val="0"/>
        <w:rPr>
          <w:rFonts w:ascii="Times New Roman" w:hAnsi="Times New Roman" w:cs="Times New Roman"/>
        </w:rPr>
      </w:pPr>
      <w:r w:rsidRPr="008F09B0">
        <w:rPr>
          <w:rFonts w:ascii="Times New Roman" w:hAnsi="Times New Roman" w:cs="Times New Roman"/>
        </w:rPr>
        <w:t>Reporting entitie</w:t>
      </w:r>
      <w:r w:rsidR="00C3142C" w:rsidRPr="008F09B0">
        <w:rPr>
          <w:rFonts w:ascii="Times New Roman" w:hAnsi="Times New Roman" w:cs="Times New Roman"/>
        </w:rPr>
        <w:t>s must report all quantit</w:t>
      </w:r>
      <w:r w:rsidR="006A3FFD" w:rsidRPr="008F09B0">
        <w:rPr>
          <w:rFonts w:ascii="Times New Roman" w:hAnsi="Times New Roman" w:cs="Times New Roman"/>
        </w:rPr>
        <w:t xml:space="preserve">ies designated within the </w:t>
      </w:r>
      <w:r w:rsidR="002F4897" w:rsidRPr="008F09B0">
        <w:rPr>
          <w:rFonts w:ascii="Times New Roman" w:hAnsi="Times New Roman" w:cs="Times New Roman"/>
        </w:rPr>
        <w:t>DD FORM 2794</w:t>
      </w:r>
      <w:r w:rsidR="006A3FFD" w:rsidRPr="008F09B0">
        <w:rPr>
          <w:rFonts w:ascii="Times New Roman" w:hAnsi="Times New Roman" w:cs="Times New Roman"/>
        </w:rPr>
        <w:t xml:space="preserve"> for all scope </w:t>
      </w:r>
      <w:r w:rsidR="00C3142C" w:rsidRPr="008F09B0">
        <w:rPr>
          <w:rFonts w:ascii="Times New Roman" w:hAnsi="Times New Roman" w:cs="Times New Roman"/>
        </w:rPr>
        <w:t xml:space="preserve">associated with the contract, including Advance Procurement, Long Lead Materials, Multiyear Procurement, Inter-Division or Inter-Company Work Orders (IWOs), Foreign Military Sales (FMS), Warranty, etc. Quantity data should not be omitted based on </w:t>
      </w:r>
      <w:r w:rsidR="00741EED" w:rsidRPr="008F09B0">
        <w:rPr>
          <w:rFonts w:ascii="Times New Roman" w:hAnsi="Times New Roman" w:cs="Times New Roman"/>
        </w:rPr>
        <w:t>Contract Line Item Number (</w:t>
      </w:r>
      <w:r w:rsidR="00C3142C" w:rsidRPr="008F09B0">
        <w:rPr>
          <w:rFonts w:ascii="Times New Roman" w:hAnsi="Times New Roman" w:cs="Times New Roman"/>
        </w:rPr>
        <w:t>CLIN</w:t>
      </w:r>
      <w:r w:rsidR="00741EED" w:rsidRPr="008F09B0">
        <w:rPr>
          <w:rFonts w:ascii="Times New Roman" w:hAnsi="Times New Roman" w:cs="Times New Roman"/>
        </w:rPr>
        <w:t>)</w:t>
      </w:r>
      <w:r w:rsidR="00C0100B" w:rsidRPr="008F09B0">
        <w:rPr>
          <w:rFonts w:ascii="Times New Roman" w:hAnsi="Times New Roman" w:cs="Times New Roman"/>
        </w:rPr>
        <w:t xml:space="preserve"> structure or definition.</w:t>
      </w:r>
    </w:p>
    <w:p w14:paraId="2B210E34" w14:textId="16473380" w:rsidR="00BE0947" w:rsidRPr="008F09B0" w:rsidRDefault="002A1AA8" w:rsidP="008B08D9">
      <w:pPr>
        <w:spacing w:before="120" w:line="276" w:lineRule="auto"/>
        <w:rPr>
          <w:rFonts w:ascii="Times New Roman" w:hAnsi="Times New Roman" w:cs="Times New Roman"/>
        </w:rPr>
      </w:pPr>
      <w:r w:rsidRPr="008F09B0">
        <w:rPr>
          <w:rFonts w:ascii="Times New Roman" w:hAnsi="Times New Roman" w:cs="Times New Roman"/>
          <w:b/>
        </w:rPr>
        <w:t>PREPARATION INSTRUCTIONS</w:t>
      </w:r>
      <w:r w:rsidR="00697557" w:rsidRPr="008F09B0">
        <w:rPr>
          <w:rFonts w:ascii="Times New Roman" w:hAnsi="Times New Roman" w:cs="Times New Roman"/>
          <w:b/>
        </w:rPr>
        <w:t>:</w:t>
      </w:r>
      <w:r w:rsidR="00774995" w:rsidRPr="008F09B0">
        <w:rPr>
          <w:rFonts w:ascii="Times New Roman" w:hAnsi="Times New Roman" w:cs="Times New Roman"/>
        </w:rPr>
        <w:t xml:space="preserve"> </w:t>
      </w:r>
    </w:p>
    <w:p w14:paraId="0420289B" w14:textId="10D5536F" w:rsidR="00844F7D" w:rsidRPr="008F09B0" w:rsidRDefault="00697557" w:rsidP="0095216A">
      <w:pPr>
        <w:pStyle w:val="ListParagraph"/>
        <w:numPr>
          <w:ilvl w:val="0"/>
          <w:numId w:val="4"/>
        </w:numPr>
        <w:spacing w:before="120" w:line="276" w:lineRule="auto"/>
        <w:ind w:left="360"/>
        <w:rPr>
          <w:rFonts w:ascii="Times New Roman" w:hAnsi="Times New Roman" w:cs="Times New Roman"/>
        </w:rPr>
      </w:pPr>
      <w:r w:rsidRPr="008F09B0">
        <w:rPr>
          <w:rFonts w:ascii="Times New Roman" w:hAnsi="Times New Roman" w:cs="Times New Roman"/>
          <w:b/>
        </w:rPr>
        <w:t xml:space="preserve">Data Group A – </w:t>
      </w:r>
      <w:r w:rsidR="000B7B3D" w:rsidRPr="008F09B0">
        <w:rPr>
          <w:rFonts w:ascii="Times New Roman" w:hAnsi="Times New Roman" w:cs="Times New Roman"/>
          <w:b/>
        </w:rPr>
        <w:t>Metadata</w:t>
      </w:r>
    </w:p>
    <w:p w14:paraId="60C266F2" w14:textId="77777777" w:rsidR="00B96342" w:rsidRPr="008F09B0" w:rsidRDefault="00B96342" w:rsidP="008B08D9">
      <w:pPr>
        <w:pStyle w:val="ListParagraph"/>
        <w:spacing w:before="120" w:line="276" w:lineRule="auto"/>
        <w:rPr>
          <w:rFonts w:ascii="Times New Roman" w:hAnsi="Times New Roman" w:cs="Times New Roman"/>
        </w:rPr>
      </w:pPr>
    </w:p>
    <w:p w14:paraId="36B5F716" w14:textId="102BB764" w:rsidR="00BA702C" w:rsidRPr="008F09B0" w:rsidRDefault="00ED6F56" w:rsidP="0095216A">
      <w:pPr>
        <w:pStyle w:val="ListParagraph"/>
        <w:numPr>
          <w:ilvl w:val="0"/>
          <w:numId w:val="5"/>
        </w:numPr>
        <w:spacing w:before="120" w:line="276" w:lineRule="auto"/>
        <w:ind w:left="720"/>
        <w:contextualSpacing w:val="0"/>
        <w:rPr>
          <w:rFonts w:ascii="Times New Roman" w:eastAsia="Times New Roman" w:hAnsi="Times New Roman" w:cs="Times New Roman"/>
          <w:spacing w:val="-1"/>
        </w:rPr>
      </w:pPr>
      <w:r w:rsidRPr="008F09B0">
        <w:rPr>
          <w:rFonts w:ascii="Times New Roman" w:eastAsia="Times New Roman" w:hAnsi="Times New Roman" w:cs="Times New Roman"/>
          <w:spacing w:val="-1"/>
          <w:u w:val="single"/>
        </w:rPr>
        <w:t>Program Name</w:t>
      </w:r>
      <w:r w:rsidRPr="008F09B0">
        <w:rPr>
          <w:rFonts w:ascii="Times New Roman" w:eastAsia="Times New Roman" w:hAnsi="Times New Roman" w:cs="Times New Roman"/>
          <w:spacing w:val="-1"/>
        </w:rPr>
        <w:t xml:space="preserve">: The name given to the program. The Program </w:t>
      </w:r>
      <w:r w:rsidR="00400F0A" w:rsidRPr="008F09B0">
        <w:rPr>
          <w:rFonts w:ascii="Times New Roman" w:eastAsia="Times New Roman" w:hAnsi="Times New Roman" w:cs="Times New Roman"/>
          <w:spacing w:val="-1"/>
        </w:rPr>
        <w:t xml:space="preserve">Name </w:t>
      </w:r>
      <w:r w:rsidRPr="008F09B0">
        <w:rPr>
          <w:rFonts w:ascii="Times New Roman" w:eastAsia="Times New Roman" w:hAnsi="Times New Roman" w:cs="Times New Roman"/>
          <w:spacing w:val="-1"/>
        </w:rPr>
        <w:t xml:space="preserve">shall be the same as Block 1a of the </w:t>
      </w:r>
      <w:r w:rsidR="002F4897" w:rsidRPr="008F09B0">
        <w:rPr>
          <w:rFonts w:ascii="Times New Roman" w:eastAsia="Times New Roman" w:hAnsi="Times New Roman" w:cs="Times New Roman"/>
          <w:spacing w:val="-1"/>
        </w:rPr>
        <w:t>DD FORM 2794</w:t>
      </w:r>
      <w:r w:rsidRPr="008F09B0">
        <w:rPr>
          <w:rFonts w:ascii="Times New Roman" w:eastAsia="Times New Roman" w:hAnsi="Times New Roman" w:cs="Times New Roman"/>
          <w:spacing w:val="-1"/>
        </w:rPr>
        <w:t>.</w:t>
      </w:r>
    </w:p>
    <w:p w14:paraId="4008B574" w14:textId="457E830C" w:rsidR="00ED6F56" w:rsidRPr="008F09B0" w:rsidRDefault="00ED6F56" w:rsidP="0095216A">
      <w:pPr>
        <w:pStyle w:val="ListParagraph"/>
        <w:numPr>
          <w:ilvl w:val="0"/>
          <w:numId w:val="5"/>
        </w:numPr>
        <w:spacing w:before="120" w:line="276" w:lineRule="auto"/>
        <w:ind w:left="720"/>
        <w:contextualSpacing w:val="0"/>
        <w:rPr>
          <w:rFonts w:ascii="Times New Roman" w:eastAsia="Times New Roman" w:hAnsi="Times New Roman" w:cs="Times New Roman"/>
          <w:spacing w:val="-1"/>
        </w:rPr>
      </w:pPr>
      <w:r w:rsidRPr="008F09B0">
        <w:rPr>
          <w:rFonts w:ascii="Times New Roman" w:eastAsia="Times New Roman" w:hAnsi="Times New Roman" w:cs="Times New Roman"/>
          <w:spacing w:val="-1"/>
          <w:u w:val="single"/>
        </w:rPr>
        <w:t>Phase or Milestone</w:t>
      </w:r>
      <w:r w:rsidRPr="008F09B0">
        <w:rPr>
          <w:rFonts w:ascii="Times New Roman" w:eastAsia="Times New Roman" w:hAnsi="Times New Roman" w:cs="Times New Roman"/>
          <w:spacing w:val="-1"/>
        </w:rPr>
        <w:t xml:space="preserve">: The life cycle phase being reported. The Phase/Milestone shall be the same as Block 1b of the </w:t>
      </w:r>
      <w:r w:rsidR="002F4897" w:rsidRPr="008F09B0">
        <w:rPr>
          <w:rFonts w:ascii="Times New Roman" w:eastAsia="Times New Roman" w:hAnsi="Times New Roman" w:cs="Times New Roman"/>
          <w:spacing w:val="-1"/>
        </w:rPr>
        <w:t>DD FORM 2794</w:t>
      </w:r>
      <w:r w:rsidRPr="008F09B0">
        <w:rPr>
          <w:rFonts w:ascii="Times New Roman" w:eastAsia="Times New Roman" w:hAnsi="Times New Roman" w:cs="Times New Roman"/>
          <w:spacing w:val="-1"/>
        </w:rPr>
        <w:t>. Report all that apply:</w:t>
      </w:r>
    </w:p>
    <w:p w14:paraId="2925F9C2" w14:textId="77777777" w:rsidR="00ED6F56" w:rsidRPr="008F09B0" w:rsidRDefault="00ED6F56" w:rsidP="0095216A">
      <w:pPr>
        <w:pStyle w:val="ListParagraph"/>
        <w:numPr>
          <w:ilvl w:val="1"/>
          <w:numId w:val="7"/>
        </w:numPr>
        <w:tabs>
          <w:tab w:val="left" w:pos="2250"/>
        </w:tabs>
        <w:spacing w:before="120" w:line="276" w:lineRule="auto"/>
        <w:ind w:left="1080" w:right="-20"/>
        <w:contextualSpacing w:val="0"/>
        <w:rPr>
          <w:rFonts w:ascii="Times New Roman" w:hAnsi="Times New Roman" w:cs="Times New Roman"/>
        </w:rPr>
      </w:pPr>
      <w:r w:rsidRPr="008F09B0">
        <w:rPr>
          <w:rFonts w:ascii="Times New Roman" w:hAnsi="Times New Roman" w:cs="Times New Roman"/>
        </w:rPr>
        <w:t xml:space="preserve">Pre-A (Material </w:t>
      </w:r>
      <w:r w:rsidRPr="008F09B0">
        <w:rPr>
          <w:rFonts w:ascii="Times New Roman" w:eastAsia="Times New Roman" w:hAnsi="Times New Roman" w:cs="Times New Roman"/>
        </w:rPr>
        <w:t>Solution</w:t>
      </w:r>
      <w:r w:rsidRPr="008F09B0">
        <w:rPr>
          <w:rFonts w:ascii="Times New Roman" w:hAnsi="Times New Roman" w:cs="Times New Roman"/>
        </w:rPr>
        <w:t xml:space="preserve"> Analysis Phase),</w:t>
      </w:r>
    </w:p>
    <w:p w14:paraId="30EB606B" w14:textId="77777777" w:rsidR="00ED6F56" w:rsidRPr="008F09B0" w:rsidRDefault="00ED6F56" w:rsidP="0095216A">
      <w:pPr>
        <w:pStyle w:val="ListParagraph"/>
        <w:numPr>
          <w:ilvl w:val="1"/>
          <w:numId w:val="7"/>
        </w:numPr>
        <w:tabs>
          <w:tab w:val="left" w:pos="2250"/>
        </w:tabs>
        <w:spacing w:before="120" w:line="276" w:lineRule="auto"/>
        <w:ind w:left="1080" w:right="-20"/>
        <w:contextualSpacing w:val="0"/>
        <w:rPr>
          <w:rFonts w:ascii="Times New Roman" w:hAnsi="Times New Roman" w:cs="Times New Roman"/>
        </w:rPr>
      </w:pPr>
      <w:r w:rsidRPr="008F09B0">
        <w:rPr>
          <w:rFonts w:ascii="Times New Roman" w:hAnsi="Times New Roman" w:cs="Times New Roman"/>
        </w:rPr>
        <w:t>A (</w:t>
      </w:r>
      <w:r w:rsidRPr="008F09B0">
        <w:rPr>
          <w:rFonts w:ascii="Times New Roman" w:eastAsia="Times New Roman" w:hAnsi="Times New Roman" w:cs="Times New Roman"/>
        </w:rPr>
        <w:t>Technology</w:t>
      </w:r>
      <w:r w:rsidRPr="008F09B0">
        <w:rPr>
          <w:rFonts w:ascii="Times New Roman" w:hAnsi="Times New Roman" w:cs="Times New Roman"/>
        </w:rPr>
        <w:t xml:space="preserve"> Maturation and Risk Reduction Phase),</w:t>
      </w:r>
    </w:p>
    <w:p w14:paraId="50DEB3A6" w14:textId="77777777" w:rsidR="00ED6F56" w:rsidRPr="008F09B0" w:rsidRDefault="00ED6F56" w:rsidP="0095216A">
      <w:pPr>
        <w:pStyle w:val="ListParagraph"/>
        <w:numPr>
          <w:ilvl w:val="1"/>
          <w:numId w:val="7"/>
        </w:numPr>
        <w:tabs>
          <w:tab w:val="left" w:pos="2250"/>
        </w:tabs>
        <w:spacing w:before="120" w:line="276" w:lineRule="auto"/>
        <w:ind w:left="1080" w:right="-20"/>
        <w:contextualSpacing w:val="0"/>
        <w:rPr>
          <w:rFonts w:ascii="Times New Roman" w:hAnsi="Times New Roman" w:cs="Times New Roman"/>
        </w:rPr>
      </w:pPr>
      <w:r w:rsidRPr="008F09B0">
        <w:rPr>
          <w:rFonts w:ascii="Times New Roman" w:hAnsi="Times New Roman" w:cs="Times New Roman"/>
        </w:rPr>
        <w:t>B (</w:t>
      </w:r>
      <w:r w:rsidRPr="008F09B0">
        <w:rPr>
          <w:rFonts w:ascii="Times New Roman" w:eastAsia="Times New Roman" w:hAnsi="Times New Roman" w:cs="Times New Roman"/>
        </w:rPr>
        <w:t>Engineering</w:t>
      </w:r>
      <w:r w:rsidRPr="008F09B0">
        <w:rPr>
          <w:rFonts w:ascii="Times New Roman" w:hAnsi="Times New Roman" w:cs="Times New Roman"/>
        </w:rPr>
        <w:t xml:space="preserve"> and Manufacturing Development Phase),</w:t>
      </w:r>
    </w:p>
    <w:p w14:paraId="0A9ECBCA" w14:textId="77777777" w:rsidR="00ED6F56" w:rsidRPr="008F09B0" w:rsidRDefault="00ED6F56" w:rsidP="0095216A">
      <w:pPr>
        <w:pStyle w:val="ListParagraph"/>
        <w:numPr>
          <w:ilvl w:val="1"/>
          <w:numId w:val="7"/>
        </w:numPr>
        <w:tabs>
          <w:tab w:val="left" w:pos="2250"/>
        </w:tabs>
        <w:spacing w:before="120" w:line="276" w:lineRule="auto"/>
        <w:ind w:left="1080" w:right="-20"/>
        <w:contextualSpacing w:val="0"/>
        <w:rPr>
          <w:rFonts w:ascii="Times New Roman" w:hAnsi="Times New Roman" w:cs="Times New Roman"/>
        </w:rPr>
      </w:pPr>
      <w:r w:rsidRPr="008F09B0">
        <w:rPr>
          <w:rFonts w:ascii="Times New Roman" w:hAnsi="Times New Roman" w:cs="Times New Roman"/>
        </w:rPr>
        <w:t>C-LRIP (Low-Rate Initial Production),</w:t>
      </w:r>
    </w:p>
    <w:p w14:paraId="08FCA7C1" w14:textId="77777777" w:rsidR="00ED6F56" w:rsidRPr="008F09B0" w:rsidRDefault="00ED6F56" w:rsidP="0095216A">
      <w:pPr>
        <w:pStyle w:val="ListParagraph"/>
        <w:numPr>
          <w:ilvl w:val="1"/>
          <w:numId w:val="7"/>
        </w:numPr>
        <w:tabs>
          <w:tab w:val="left" w:pos="2250"/>
        </w:tabs>
        <w:spacing w:before="120" w:line="276" w:lineRule="auto"/>
        <w:ind w:left="1080" w:right="-20"/>
        <w:contextualSpacing w:val="0"/>
        <w:rPr>
          <w:rFonts w:ascii="Times New Roman" w:hAnsi="Times New Roman" w:cs="Times New Roman"/>
        </w:rPr>
      </w:pPr>
      <w:r w:rsidRPr="008F09B0">
        <w:rPr>
          <w:rFonts w:ascii="Times New Roman" w:hAnsi="Times New Roman" w:cs="Times New Roman"/>
        </w:rPr>
        <w:t>C-FRP (Full-Rate Production), or</w:t>
      </w:r>
    </w:p>
    <w:p w14:paraId="16C88A24" w14:textId="68346B58" w:rsidR="008B08D9" w:rsidRPr="008F09B0" w:rsidRDefault="00ED6F56" w:rsidP="0095216A">
      <w:pPr>
        <w:pStyle w:val="ListParagraph"/>
        <w:numPr>
          <w:ilvl w:val="1"/>
          <w:numId w:val="7"/>
        </w:numPr>
        <w:tabs>
          <w:tab w:val="left" w:pos="2250"/>
        </w:tabs>
        <w:spacing w:before="120" w:line="276" w:lineRule="auto"/>
        <w:ind w:left="1080" w:right="-20"/>
        <w:contextualSpacing w:val="0"/>
        <w:rPr>
          <w:rFonts w:ascii="Times New Roman" w:hAnsi="Times New Roman" w:cs="Times New Roman"/>
        </w:rPr>
      </w:pPr>
      <w:r w:rsidRPr="008F09B0">
        <w:rPr>
          <w:rFonts w:ascii="Times New Roman" w:hAnsi="Times New Roman" w:cs="Times New Roman"/>
        </w:rPr>
        <w:t>O&amp;S (Operations and Support Phase)</w:t>
      </w:r>
    </w:p>
    <w:p w14:paraId="53FF661D" w14:textId="1B4FDF3A" w:rsidR="00ED6F56" w:rsidRPr="008F09B0" w:rsidRDefault="00ED6F56" w:rsidP="0095216A">
      <w:pPr>
        <w:pStyle w:val="ListParagraph"/>
        <w:numPr>
          <w:ilvl w:val="0"/>
          <w:numId w:val="5"/>
        </w:numPr>
        <w:tabs>
          <w:tab w:val="left" w:pos="1800"/>
        </w:tabs>
        <w:spacing w:before="120" w:line="276" w:lineRule="auto"/>
        <w:ind w:left="720"/>
        <w:contextualSpacing w:val="0"/>
        <w:rPr>
          <w:rFonts w:ascii="Times New Roman" w:eastAsia="Times New Roman" w:hAnsi="Times New Roman" w:cs="Times New Roman"/>
          <w:spacing w:val="-1"/>
        </w:rPr>
      </w:pPr>
      <w:r w:rsidRPr="008F09B0">
        <w:rPr>
          <w:rFonts w:ascii="Times New Roman" w:eastAsia="Times New Roman" w:hAnsi="Times New Roman" w:cs="Times New Roman"/>
          <w:spacing w:val="-1"/>
          <w:u w:val="single"/>
        </w:rPr>
        <w:t>Prime Mission Product</w:t>
      </w:r>
      <w:r w:rsidRPr="008F09B0">
        <w:rPr>
          <w:rFonts w:ascii="Times New Roman" w:eastAsia="Times New Roman" w:hAnsi="Times New Roman" w:cs="Times New Roman"/>
          <w:spacing w:val="-1"/>
        </w:rPr>
        <w:t xml:space="preserve">: The most current official military designation for the reported </w:t>
      </w:r>
      <w:r w:rsidR="00D72BC8" w:rsidRPr="008F09B0">
        <w:rPr>
          <w:rFonts w:ascii="Times New Roman" w:eastAsia="Times New Roman" w:hAnsi="Times New Roman" w:cs="Times New Roman"/>
          <w:spacing w:val="-1"/>
        </w:rPr>
        <w:t>product</w:t>
      </w:r>
      <w:r w:rsidRPr="008F09B0">
        <w:rPr>
          <w:rFonts w:ascii="Times New Roman" w:eastAsia="Times New Roman" w:hAnsi="Times New Roman" w:cs="Times New Roman"/>
          <w:spacing w:val="-1"/>
        </w:rPr>
        <w:t xml:space="preserve"> as specified by the appropriate classification standard (e.g., DoD 4120.15-L, “Military Designation of Military Aerospace Vehicles,” would specify “F-35” for the Joint Strike Fighter). The defined Prime Mission Product shall be the same as Block 1c of the </w:t>
      </w:r>
      <w:r w:rsidR="002F4897" w:rsidRPr="008F09B0">
        <w:rPr>
          <w:rFonts w:ascii="Times New Roman" w:eastAsia="Times New Roman" w:hAnsi="Times New Roman" w:cs="Times New Roman"/>
          <w:spacing w:val="-1"/>
        </w:rPr>
        <w:t>DD FORM 2794</w:t>
      </w:r>
      <w:r w:rsidRPr="008F09B0">
        <w:rPr>
          <w:rFonts w:ascii="Times New Roman" w:eastAsia="Times New Roman" w:hAnsi="Times New Roman" w:cs="Times New Roman"/>
          <w:spacing w:val="-1"/>
        </w:rPr>
        <w:t>.</w:t>
      </w:r>
    </w:p>
    <w:p w14:paraId="07FD574E" w14:textId="73801914" w:rsidR="00ED6F56" w:rsidRPr="008F09B0" w:rsidRDefault="00ED6F56" w:rsidP="0095216A">
      <w:pPr>
        <w:pStyle w:val="ListParagraph"/>
        <w:numPr>
          <w:ilvl w:val="1"/>
          <w:numId w:val="8"/>
        </w:numPr>
        <w:tabs>
          <w:tab w:val="left" w:pos="2160"/>
        </w:tabs>
        <w:spacing w:before="120" w:line="276" w:lineRule="auto"/>
        <w:ind w:left="1080" w:right="-20"/>
        <w:contextualSpacing w:val="0"/>
        <w:rPr>
          <w:rFonts w:ascii="Times New Roman" w:hAnsi="Times New Roman" w:cs="Times New Roman"/>
        </w:rPr>
      </w:pPr>
      <w:r w:rsidRPr="008F09B0">
        <w:rPr>
          <w:rFonts w:ascii="Times New Roman" w:hAnsi="Times New Roman" w:cs="Times New Roman"/>
        </w:rPr>
        <w:t xml:space="preserve">For contract (or subcontract) </w:t>
      </w:r>
      <w:r w:rsidR="002F4897" w:rsidRPr="008F09B0">
        <w:rPr>
          <w:rFonts w:ascii="Times New Roman" w:hAnsi="Times New Roman" w:cs="Times New Roman"/>
        </w:rPr>
        <w:t>DD FORM 2794</w:t>
      </w:r>
      <w:r w:rsidRPr="008F09B0">
        <w:rPr>
          <w:rFonts w:ascii="Times New Roman" w:hAnsi="Times New Roman" w:cs="Times New Roman"/>
        </w:rPr>
        <w:t xml:space="preserve">, the end item being reported may have a different designation than the total program (e.g., the preparer would enter “AN/APG-81 Radar” for the F-35 Radar contract </w:t>
      </w:r>
      <w:r w:rsidR="002F4897" w:rsidRPr="008F09B0">
        <w:rPr>
          <w:rFonts w:ascii="Times New Roman" w:hAnsi="Times New Roman" w:cs="Times New Roman"/>
        </w:rPr>
        <w:t>DD FORM 2794</w:t>
      </w:r>
      <w:r w:rsidRPr="008F09B0">
        <w:rPr>
          <w:rFonts w:ascii="Times New Roman" w:hAnsi="Times New Roman" w:cs="Times New Roman"/>
        </w:rPr>
        <w:t xml:space="preserve">). </w:t>
      </w:r>
    </w:p>
    <w:p w14:paraId="36F14945" w14:textId="5058F731" w:rsidR="008B08D9" w:rsidRPr="008F09B0" w:rsidRDefault="00ED6F56" w:rsidP="0095216A">
      <w:pPr>
        <w:pStyle w:val="ListParagraph"/>
        <w:numPr>
          <w:ilvl w:val="1"/>
          <w:numId w:val="8"/>
        </w:numPr>
        <w:tabs>
          <w:tab w:val="left" w:pos="2160"/>
        </w:tabs>
        <w:spacing w:before="120" w:line="276" w:lineRule="auto"/>
        <w:ind w:left="1080" w:right="-20"/>
        <w:contextualSpacing w:val="0"/>
        <w:rPr>
          <w:rFonts w:ascii="Times New Roman" w:hAnsi="Times New Roman" w:cs="Times New Roman"/>
        </w:rPr>
      </w:pPr>
      <w:r w:rsidRPr="008F09B0">
        <w:rPr>
          <w:rFonts w:ascii="Times New Roman" w:hAnsi="Times New Roman" w:cs="Times New Roman"/>
        </w:rPr>
        <w:t xml:space="preserve">If the </w:t>
      </w:r>
      <w:r w:rsidR="00D72BC8" w:rsidRPr="008F09B0">
        <w:rPr>
          <w:rFonts w:ascii="Times New Roman" w:hAnsi="Times New Roman" w:cs="Times New Roman"/>
        </w:rPr>
        <w:t>product</w:t>
      </w:r>
      <w:r w:rsidRPr="008F09B0">
        <w:rPr>
          <w:rFonts w:ascii="Times New Roman" w:hAnsi="Times New Roman" w:cs="Times New Roman"/>
        </w:rPr>
        <w:t xml:space="preserve"> does not have a military designation, enter the type of product being developed or procured, for example, radar. </w:t>
      </w:r>
    </w:p>
    <w:p w14:paraId="772CBB05" w14:textId="018A5CB6" w:rsidR="008B08D9" w:rsidRPr="008F09B0" w:rsidRDefault="00ED6F56" w:rsidP="0095216A">
      <w:pPr>
        <w:pStyle w:val="ListParagraph"/>
        <w:numPr>
          <w:ilvl w:val="0"/>
          <w:numId w:val="5"/>
        </w:numPr>
        <w:tabs>
          <w:tab w:val="left" w:pos="1800"/>
        </w:tabs>
        <w:spacing w:before="120" w:line="276" w:lineRule="auto"/>
        <w:ind w:left="720"/>
        <w:contextualSpacing w:val="0"/>
        <w:rPr>
          <w:rFonts w:ascii="Times New Roman" w:eastAsia="Times New Roman" w:hAnsi="Times New Roman" w:cs="Times New Roman"/>
          <w:spacing w:val="-1"/>
        </w:rPr>
      </w:pPr>
      <w:r w:rsidRPr="008F09B0">
        <w:rPr>
          <w:rFonts w:ascii="Times New Roman" w:hAnsi="Times New Roman" w:cs="Times New Roman"/>
          <w:u w:val="single"/>
        </w:rPr>
        <w:t>Contract Number</w:t>
      </w:r>
      <w:r w:rsidRPr="008F09B0">
        <w:rPr>
          <w:rFonts w:ascii="Times New Roman" w:hAnsi="Times New Roman" w:cs="Times New Roman"/>
        </w:rPr>
        <w:t xml:space="preserve">: The assigned prime contract number the prime contractor has with the government customer. This requirement is identical for both reporting </w:t>
      </w:r>
      <w:r w:rsidR="0014604F" w:rsidRPr="008F09B0">
        <w:rPr>
          <w:rFonts w:ascii="Times New Roman" w:hAnsi="Times New Roman" w:cs="Times New Roman"/>
        </w:rPr>
        <w:t>entities</w:t>
      </w:r>
      <w:r w:rsidRPr="008F09B0">
        <w:rPr>
          <w:rFonts w:ascii="Times New Roman" w:hAnsi="Times New Roman" w:cs="Times New Roman"/>
        </w:rPr>
        <w:t xml:space="preserve"> and direct-reporting </w:t>
      </w:r>
      <w:r w:rsidRPr="008F09B0">
        <w:rPr>
          <w:rFonts w:ascii="Times New Roman" w:eastAsia="Times New Roman" w:hAnsi="Times New Roman" w:cs="Times New Roman"/>
          <w:spacing w:val="-1"/>
        </w:rPr>
        <w:t>subcontractors</w:t>
      </w:r>
      <w:r w:rsidR="00A322ED" w:rsidRPr="008F09B0">
        <w:rPr>
          <w:rFonts w:ascii="Times New Roman" w:eastAsia="Times New Roman" w:hAnsi="Times New Roman" w:cs="Times New Roman"/>
          <w:spacing w:val="-1"/>
        </w:rPr>
        <w:t xml:space="preserve">. </w:t>
      </w:r>
      <w:r w:rsidRPr="008F09B0">
        <w:rPr>
          <w:rFonts w:ascii="Times New Roman" w:eastAsia="Times New Roman" w:hAnsi="Times New Roman" w:cs="Times New Roman"/>
          <w:spacing w:val="-1"/>
        </w:rPr>
        <w:t xml:space="preserve">The Approved Contract Number shall be the same as Block 9b of the </w:t>
      </w:r>
      <w:r w:rsidR="002F4897" w:rsidRPr="008F09B0">
        <w:rPr>
          <w:rFonts w:ascii="Times New Roman" w:eastAsia="Times New Roman" w:hAnsi="Times New Roman" w:cs="Times New Roman"/>
          <w:spacing w:val="-1"/>
        </w:rPr>
        <w:t>DD FORM 2794</w:t>
      </w:r>
      <w:r w:rsidRPr="008F09B0">
        <w:rPr>
          <w:rFonts w:ascii="Times New Roman" w:eastAsia="Times New Roman" w:hAnsi="Times New Roman" w:cs="Times New Roman"/>
          <w:spacing w:val="-1"/>
        </w:rPr>
        <w:t>.</w:t>
      </w:r>
    </w:p>
    <w:p w14:paraId="2F5F2E2A" w14:textId="7B8CF444" w:rsidR="008B08D9" w:rsidRPr="008F09B0" w:rsidRDefault="00ED6F56" w:rsidP="0095216A">
      <w:pPr>
        <w:pStyle w:val="ListParagraph"/>
        <w:numPr>
          <w:ilvl w:val="0"/>
          <w:numId w:val="5"/>
        </w:numPr>
        <w:tabs>
          <w:tab w:val="left" w:pos="1800"/>
        </w:tabs>
        <w:spacing w:before="120" w:line="276" w:lineRule="auto"/>
        <w:ind w:left="720"/>
        <w:contextualSpacing w:val="0"/>
        <w:rPr>
          <w:rFonts w:ascii="Times New Roman" w:eastAsia="Times New Roman" w:hAnsi="Times New Roman" w:cs="Times New Roman"/>
          <w:spacing w:val="-1"/>
        </w:rPr>
      </w:pPr>
      <w:r w:rsidRPr="008F09B0">
        <w:rPr>
          <w:rFonts w:ascii="Times New Roman" w:eastAsia="Times New Roman" w:hAnsi="Times New Roman" w:cs="Times New Roman"/>
          <w:spacing w:val="-1"/>
          <w:u w:val="single"/>
        </w:rPr>
        <w:t>C</w:t>
      </w:r>
      <w:r w:rsidRPr="008F09B0">
        <w:rPr>
          <w:rFonts w:ascii="Times New Roman" w:hAnsi="Times New Roman" w:cs="Times New Roman"/>
          <w:u w:val="single"/>
        </w:rPr>
        <w:t>ustomer</w:t>
      </w:r>
      <w:r w:rsidRPr="008F09B0">
        <w:rPr>
          <w:rFonts w:ascii="Times New Roman" w:eastAsia="Times New Roman" w:hAnsi="Times New Roman" w:cs="Times New Roman"/>
          <w:spacing w:val="-1"/>
          <w:u w:val="single"/>
        </w:rPr>
        <w:t xml:space="preserve"> Name</w:t>
      </w:r>
      <w:r w:rsidRPr="008F09B0">
        <w:rPr>
          <w:rFonts w:ascii="Times New Roman" w:eastAsia="Times New Roman" w:hAnsi="Times New Roman" w:cs="Times New Roman"/>
          <w:spacing w:val="-1"/>
        </w:rPr>
        <w:t xml:space="preserve">: </w:t>
      </w:r>
      <w:r w:rsidRPr="008F09B0">
        <w:rPr>
          <w:rFonts w:ascii="Times New Roman" w:hAnsi="Times New Roman" w:cs="Times New Roman"/>
        </w:rPr>
        <w:t xml:space="preserve">Applies to direct-reporting subcontractor use only. Customer is the organization name of the prime contractor for whom the work on the subcontract is being </w:t>
      </w:r>
      <w:r w:rsidRPr="008F09B0">
        <w:rPr>
          <w:rFonts w:ascii="Times New Roman" w:eastAsia="Times New Roman" w:hAnsi="Times New Roman" w:cs="Times New Roman"/>
          <w:spacing w:val="-1"/>
        </w:rPr>
        <w:t>performed. Otherwise NA (for “not applicable”).</w:t>
      </w:r>
    </w:p>
    <w:p w14:paraId="47AC80D5" w14:textId="62852369" w:rsidR="001A4711" w:rsidRPr="008F09B0" w:rsidRDefault="001A4711" w:rsidP="0095216A">
      <w:pPr>
        <w:pStyle w:val="ListParagraph"/>
        <w:numPr>
          <w:ilvl w:val="0"/>
          <w:numId w:val="5"/>
        </w:numPr>
        <w:tabs>
          <w:tab w:val="left" w:pos="1800"/>
        </w:tabs>
        <w:spacing w:before="120" w:line="276" w:lineRule="auto"/>
        <w:ind w:left="720"/>
        <w:contextualSpacing w:val="0"/>
        <w:rPr>
          <w:rFonts w:ascii="Times New Roman" w:hAnsi="Times New Roman" w:cs="Times New Roman"/>
        </w:rPr>
      </w:pPr>
      <w:r w:rsidRPr="008F09B0">
        <w:rPr>
          <w:rFonts w:ascii="Times New Roman" w:hAnsi="Times New Roman" w:cs="Times New Roman"/>
          <w:u w:val="single"/>
        </w:rPr>
        <w:t>Commodity Type</w:t>
      </w:r>
      <w:r w:rsidRPr="008F09B0">
        <w:rPr>
          <w:rFonts w:ascii="Times New Roman" w:hAnsi="Times New Roman" w:cs="Times New Roman"/>
        </w:rPr>
        <w:t xml:space="preserve">: The category of materiel associated with the scope of work under contract, and may serve as the basis for the WBS (e.g., Aircraft Systems) according to the MIL-STD-881 (current version). This will be the same as Block 2 of the </w:t>
      </w:r>
      <w:r w:rsidR="002F4897" w:rsidRPr="008F09B0">
        <w:rPr>
          <w:rFonts w:ascii="Times New Roman" w:hAnsi="Times New Roman" w:cs="Times New Roman"/>
        </w:rPr>
        <w:t>DD FORM 2794</w:t>
      </w:r>
    </w:p>
    <w:p w14:paraId="67EEF50E" w14:textId="1CE2E123" w:rsidR="00DA5B89" w:rsidRPr="008F09B0" w:rsidRDefault="00DA5B89" w:rsidP="0095216A">
      <w:pPr>
        <w:pStyle w:val="ListParagraph"/>
        <w:numPr>
          <w:ilvl w:val="0"/>
          <w:numId w:val="5"/>
        </w:numPr>
        <w:tabs>
          <w:tab w:val="left" w:pos="1800"/>
        </w:tabs>
        <w:spacing w:before="120" w:line="276" w:lineRule="auto"/>
        <w:ind w:left="720"/>
        <w:contextualSpacing w:val="0"/>
        <w:rPr>
          <w:rFonts w:ascii="Times New Roman" w:hAnsi="Times New Roman" w:cs="Times New Roman"/>
        </w:rPr>
      </w:pPr>
      <w:r w:rsidRPr="008F09B0">
        <w:rPr>
          <w:rFonts w:ascii="Times New Roman" w:hAnsi="Times New Roman" w:cs="Times New Roman"/>
          <w:u w:val="single"/>
        </w:rPr>
        <w:lastRenderedPageBreak/>
        <w:t xml:space="preserve">Approved </w:t>
      </w:r>
      <w:r w:rsidR="002F4897" w:rsidRPr="008F09B0">
        <w:rPr>
          <w:rFonts w:ascii="Times New Roman" w:hAnsi="Times New Roman" w:cs="Times New Roman"/>
          <w:u w:val="single"/>
        </w:rPr>
        <w:t>DD FORM 2794</w:t>
      </w:r>
      <w:r w:rsidRPr="008F09B0">
        <w:rPr>
          <w:rFonts w:ascii="Times New Roman" w:hAnsi="Times New Roman" w:cs="Times New Roman"/>
          <w:u w:val="single"/>
        </w:rPr>
        <w:t xml:space="preserve"> </w:t>
      </w:r>
      <w:r w:rsidR="00AB1D2E" w:rsidRPr="008F09B0">
        <w:rPr>
          <w:rFonts w:ascii="Times New Roman" w:hAnsi="Times New Roman" w:cs="Times New Roman"/>
          <w:u w:val="single"/>
        </w:rPr>
        <w:t xml:space="preserve">Plan </w:t>
      </w:r>
      <w:r w:rsidRPr="008F09B0">
        <w:rPr>
          <w:rFonts w:ascii="Times New Roman" w:hAnsi="Times New Roman" w:cs="Times New Roman"/>
          <w:u w:val="single"/>
        </w:rPr>
        <w:t>Number</w:t>
      </w:r>
      <w:r w:rsidRPr="008F09B0">
        <w:rPr>
          <w:rFonts w:ascii="Times New Roman" w:hAnsi="Times New Roman" w:cs="Times New Roman"/>
        </w:rPr>
        <w:t xml:space="preserve">: The approved number of the current </w:t>
      </w:r>
      <w:r w:rsidR="002F4897" w:rsidRPr="008F09B0">
        <w:rPr>
          <w:rFonts w:ascii="Times New Roman" w:hAnsi="Times New Roman" w:cs="Times New Roman"/>
        </w:rPr>
        <w:t>DD FORM 2794</w:t>
      </w:r>
      <w:r w:rsidRPr="008F09B0">
        <w:rPr>
          <w:rFonts w:ascii="Times New Roman" w:hAnsi="Times New Roman" w:cs="Times New Roman"/>
        </w:rPr>
        <w:t xml:space="preserve"> that authorized the coll</w:t>
      </w:r>
      <w:r w:rsidR="00725252" w:rsidRPr="008F09B0">
        <w:rPr>
          <w:rFonts w:ascii="Times New Roman" w:hAnsi="Times New Roman" w:cs="Times New Roman"/>
        </w:rPr>
        <w:t>ection of data for this report (which may have been updated since contract start).</w:t>
      </w:r>
    </w:p>
    <w:p w14:paraId="553C01F0" w14:textId="57358934" w:rsidR="00DA5B89" w:rsidRPr="008F09B0" w:rsidRDefault="002F4897" w:rsidP="0095216A">
      <w:pPr>
        <w:pStyle w:val="ListParagraph"/>
        <w:numPr>
          <w:ilvl w:val="1"/>
          <w:numId w:val="9"/>
        </w:numPr>
        <w:tabs>
          <w:tab w:val="left" w:pos="2250"/>
        </w:tabs>
        <w:spacing w:before="120" w:line="276" w:lineRule="auto"/>
        <w:ind w:left="1080" w:right="-20"/>
        <w:contextualSpacing w:val="0"/>
        <w:rPr>
          <w:rFonts w:ascii="Times New Roman" w:hAnsi="Times New Roman" w:cs="Times New Roman"/>
        </w:rPr>
      </w:pPr>
      <w:r w:rsidRPr="008F09B0">
        <w:rPr>
          <w:rFonts w:ascii="Times New Roman" w:hAnsi="Times New Roman" w:cs="Times New Roman"/>
          <w:u w:val="single"/>
        </w:rPr>
        <w:t>DD FORM 2794</w:t>
      </w:r>
      <w:r w:rsidR="000E66A5" w:rsidRPr="008F09B0">
        <w:rPr>
          <w:rFonts w:ascii="Times New Roman" w:hAnsi="Times New Roman" w:cs="Times New Roman"/>
          <w:u w:val="single"/>
        </w:rPr>
        <w:t xml:space="preserve"> </w:t>
      </w:r>
      <w:r w:rsidR="00AB1D2E" w:rsidRPr="008F09B0">
        <w:rPr>
          <w:rFonts w:ascii="Times New Roman" w:hAnsi="Times New Roman" w:cs="Times New Roman"/>
          <w:u w:val="single"/>
        </w:rPr>
        <w:t xml:space="preserve">Plan </w:t>
      </w:r>
      <w:r w:rsidR="00DA5B89" w:rsidRPr="008F09B0">
        <w:rPr>
          <w:rFonts w:ascii="Times New Roman" w:hAnsi="Times New Roman" w:cs="Times New Roman"/>
          <w:u w:val="single"/>
        </w:rPr>
        <w:t>Number:</w:t>
      </w:r>
      <w:r w:rsidR="00DA5B89" w:rsidRPr="008F09B0">
        <w:rPr>
          <w:rFonts w:ascii="Times New Roman" w:hAnsi="Times New Roman" w:cs="Times New Roman"/>
        </w:rPr>
        <w:t xml:space="preserve"> The Approved </w:t>
      </w:r>
      <w:r w:rsidR="004F2E52" w:rsidRPr="008F09B0">
        <w:rPr>
          <w:rFonts w:ascii="Times New Roman" w:hAnsi="Times New Roman" w:cs="Times New Roman"/>
        </w:rPr>
        <w:t xml:space="preserve">Plan </w:t>
      </w:r>
      <w:r w:rsidR="00DA5B89" w:rsidRPr="008F09B0">
        <w:rPr>
          <w:rFonts w:ascii="Times New Roman" w:hAnsi="Times New Roman" w:cs="Times New Roman"/>
        </w:rPr>
        <w:t xml:space="preserve">Number shall be the same as Block 10a of the current </w:t>
      </w:r>
      <w:r w:rsidRPr="008F09B0">
        <w:rPr>
          <w:rFonts w:ascii="Times New Roman" w:hAnsi="Times New Roman" w:cs="Times New Roman"/>
        </w:rPr>
        <w:t>DD FORM 2794</w:t>
      </w:r>
      <w:r w:rsidR="00DA5B89" w:rsidRPr="008F09B0">
        <w:rPr>
          <w:rFonts w:ascii="Times New Roman" w:hAnsi="Times New Roman" w:cs="Times New Roman"/>
        </w:rPr>
        <w:t>.</w:t>
      </w:r>
    </w:p>
    <w:p w14:paraId="7A232495" w14:textId="13139DF0" w:rsidR="00DA5B89" w:rsidRPr="008F09B0" w:rsidRDefault="00DA5B89" w:rsidP="0095216A">
      <w:pPr>
        <w:pStyle w:val="ListParagraph"/>
        <w:numPr>
          <w:ilvl w:val="1"/>
          <w:numId w:val="9"/>
        </w:numPr>
        <w:tabs>
          <w:tab w:val="left" w:pos="2250"/>
        </w:tabs>
        <w:spacing w:before="120" w:line="276" w:lineRule="auto"/>
        <w:ind w:left="1080" w:right="-20"/>
        <w:contextualSpacing w:val="0"/>
        <w:rPr>
          <w:rFonts w:ascii="Times New Roman" w:eastAsia="Times New Roman" w:hAnsi="Times New Roman" w:cs="Times New Roman"/>
          <w:spacing w:val="-1"/>
        </w:rPr>
      </w:pPr>
      <w:r w:rsidRPr="008F09B0">
        <w:rPr>
          <w:rFonts w:ascii="Times New Roman" w:hAnsi="Times New Roman" w:cs="Times New Roman"/>
          <w:u w:val="single"/>
        </w:rPr>
        <w:t>Revision Number:</w:t>
      </w:r>
      <w:r w:rsidRPr="008F09B0">
        <w:rPr>
          <w:rFonts w:ascii="Times New Roman" w:hAnsi="Times New Roman" w:cs="Times New Roman"/>
        </w:rPr>
        <w:t xml:space="preserve"> The Revision numb</w:t>
      </w:r>
      <w:r w:rsidR="00AB1D2E" w:rsidRPr="008F09B0">
        <w:rPr>
          <w:rFonts w:ascii="Times New Roman" w:hAnsi="Times New Roman" w:cs="Times New Roman"/>
        </w:rPr>
        <w:t>er will be the same as Block 10</w:t>
      </w:r>
      <w:r w:rsidR="004F2E52" w:rsidRPr="008F09B0">
        <w:rPr>
          <w:rFonts w:ascii="Times New Roman" w:hAnsi="Times New Roman" w:cs="Times New Roman"/>
        </w:rPr>
        <w:t>b</w:t>
      </w:r>
      <w:r w:rsidRPr="008F09B0">
        <w:rPr>
          <w:rFonts w:ascii="Times New Roman" w:hAnsi="Times New Roman" w:cs="Times New Roman"/>
        </w:rPr>
        <w:t xml:space="preserve"> of the current </w:t>
      </w:r>
      <w:r w:rsidR="002F4897" w:rsidRPr="008F09B0">
        <w:rPr>
          <w:rFonts w:ascii="Times New Roman" w:hAnsi="Times New Roman" w:cs="Times New Roman"/>
        </w:rPr>
        <w:t>DD FORM 2794</w:t>
      </w:r>
      <w:r w:rsidRPr="008F09B0">
        <w:rPr>
          <w:rFonts w:ascii="Times New Roman" w:eastAsia="Times New Roman" w:hAnsi="Times New Roman" w:cs="Times New Roman"/>
          <w:spacing w:val="-1"/>
        </w:rPr>
        <w:t>.</w:t>
      </w:r>
    </w:p>
    <w:p w14:paraId="488A00E2" w14:textId="77777777" w:rsidR="00ED6F56" w:rsidRPr="008F09B0" w:rsidRDefault="00ED6F56" w:rsidP="0095216A">
      <w:pPr>
        <w:pStyle w:val="ListParagraph"/>
        <w:numPr>
          <w:ilvl w:val="0"/>
          <w:numId w:val="5"/>
        </w:numPr>
        <w:tabs>
          <w:tab w:val="left" w:pos="1800"/>
        </w:tabs>
        <w:spacing w:before="120" w:line="276" w:lineRule="auto"/>
        <w:ind w:left="720"/>
        <w:contextualSpacing w:val="0"/>
        <w:rPr>
          <w:rFonts w:ascii="Times New Roman" w:hAnsi="Times New Roman" w:cs="Times New Roman"/>
        </w:rPr>
      </w:pPr>
      <w:r w:rsidRPr="008F09B0">
        <w:rPr>
          <w:rFonts w:ascii="Times New Roman" w:hAnsi="Times New Roman" w:cs="Times New Roman"/>
          <w:u w:val="single"/>
        </w:rPr>
        <w:t>Submission Event</w:t>
      </w:r>
      <w:r w:rsidRPr="008F09B0">
        <w:rPr>
          <w:rFonts w:ascii="Times New Roman" w:hAnsi="Times New Roman" w:cs="Times New Roman"/>
        </w:rPr>
        <w:t>: Information for the report submission event:</w:t>
      </w:r>
    </w:p>
    <w:p w14:paraId="7150C7BF" w14:textId="658146B9" w:rsidR="00ED6F56" w:rsidRPr="008F09B0" w:rsidRDefault="00ED6F56" w:rsidP="0095216A">
      <w:pPr>
        <w:pStyle w:val="ListParagraph"/>
        <w:numPr>
          <w:ilvl w:val="0"/>
          <w:numId w:val="10"/>
        </w:numPr>
        <w:tabs>
          <w:tab w:val="left" w:pos="2160"/>
        </w:tabs>
        <w:spacing w:before="120" w:line="276" w:lineRule="auto"/>
        <w:ind w:left="1080" w:right="-20"/>
        <w:contextualSpacing w:val="0"/>
        <w:rPr>
          <w:rFonts w:ascii="Times New Roman" w:hAnsi="Times New Roman" w:cs="Times New Roman"/>
        </w:rPr>
      </w:pPr>
      <w:r w:rsidRPr="008F09B0">
        <w:rPr>
          <w:rFonts w:ascii="Times New Roman" w:hAnsi="Times New Roman" w:cs="Times New Roman"/>
          <w:u w:val="single"/>
        </w:rPr>
        <w:t>Event ID</w:t>
      </w:r>
      <w:r w:rsidRPr="008F09B0">
        <w:rPr>
          <w:rFonts w:ascii="Times New Roman" w:hAnsi="Times New Roman" w:cs="Times New Roman"/>
        </w:rPr>
        <w:t xml:space="preserve">: The submission event number for the report provided. This shall match Block </w:t>
      </w:r>
      <w:r w:rsidR="00376F6E" w:rsidRPr="008F09B0">
        <w:rPr>
          <w:rFonts w:ascii="Times New Roman" w:hAnsi="Times New Roman" w:cs="Times New Roman"/>
        </w:rPr>
        <w:t>15</w:t>
      </w:r>
      <w:r w:rsidRPr="008F09B0">
        <w:rPr>
          <w:rFonts w:ascii="Times New Roman" w:hAnsi="Times New Roman" w:cs="Times New Roman"/>
        </w:rPr>
        <w:t xml:space="preserve">a of the current </w:t>
      </w:r>
      <w:r w:rsidR="002F4897" w:rsidRPr="008F09B0">
        <w:rPr>
          <w:rFonts w:ascii="Times New Roman" w:hAnsi="Times New Roman" w:cs="Times New Roman"/>
        </w:rPr>
        <w:t>DD FORM 2794</w:t>
      </w:r>
      <w:r w:rsidRPr="008F09B0">
        <w:rPr>
          <w:rFonts w:ascii="Times New Roman" w:hAnsi="Times New Roman" w:cs="Times New Roman"/>
        </w:rPr>
        <w:t>.</w:t>
      </w:r>
    </w:p>
    <w:p w14:paraId="404B6CCE" w14:textId="32AAED69" w:rsidR="00946D17" w:rsidRPr="008F09B0" w:rsidRDefault="00946D17" w:rsidP="0095216A">
      <w:pPr>
        <w:pStyle w:val="ListParagraph"/>
        <w:numPr>
          <w:ilvl w:val="0"/>
          <w:numId w:val="10"/>
        </w:numPr>
        <w:tabs>
          <w:tab w:val="left" w:pos="2160"/>
        </w:tabs>
        <w:spacing w:before="120" w:line="276" w:lineRule="auto"/>
        <w:ind w:left="1080" w:right="-20"/>
        <w:contextualSpacing w:val="0"/>
        <w:rPr>
          <w:rFonts w:ascii="Times New Roman" w:hAnsi="Times New Roman" w:cs="Times New Roman"/>
        </w:rPr>
      </w:pPr>
      <w:r w:rsidRPr="008F09B0">
        <w:rPr>
          <w:rFonts w:ascii="Times New Roman" w:hAnsi="Times New Roman" w:cs="Times New Roman"/>
          <w:u w:val="single"/>
        </w:rPr>
        <w:t>Submission Event Name</w:t>
      </w:r>
      <w:r w:rsidRPr="008F09B0">
        <w:rPr>
          <w:rFonts w:ascii="Times New Roman" w:hAnsi="Times New Roman" w:cs="Times New Roman"/>
        </w:rPr>
        <w:t>:</w:t>
      </w:r>
      <w:r w:rsidRPr="008F09B0">
        <w:rPr>
          <w:rFonts w:ascii="Times New Roman" w:eastAsiaTheme="minorHAnsi" w:hAnsi="Times New Roman" w:cs="Times New Roman"/>
        </w:rPr>
        <w:t xml:space="preserve"> </w:t>
      </w:r>
      <w:r w:rsidRPr="008F09B0">
        <w:rPr>
          <w:rFonts w:ascii="Times New Roman" w:hAnsi="Times New Roman" w:cs="Times New Roman"/>
        </w:rPr>
        <w:t>The submission event</w:t>
      </w:r>
      <w:r w:rsidR="004F2E52" w:rsidRPr="008F09B0">
        <w:rPr>
          <w:rFonts w:ascii="Times New Roman" w:hAnsi="Times New Roman" w:cs="Times New Roman"/>
        </w:rPr>
        <w:t xml:space="preserve"> name for the report provided. </w:t>
      </w:r>
      <w:r w:rsidRPr="008F09B0">
        <w:rPr>
          <w:rFonts w:ascii="Times New Roman" w:hAnsi="Times New Roman" w:cs="Times New Roman"/>
        </w:rPr>
        <w:t xml:space="preserve">This shall match Block </w:t>
      </w:r>
      <w:r w:rsidR="00376F6E" w:rsidRPr="008F09B0">
        <w:rPr>
          <w:rFonts w:ascii="Times New Roman" w:hAnsi="Times New Roman" w:cs="Times New Roman"/>
        </w:rPr>
        <w:t>15</w:t>
      </w:r>
      <w:r w:rsidRPr="008F09B0">
        <w:rPr>
          <w:rFonts w:ascii="Times New Roman" w:hAnsi="Times New Roman" w:cs="Times New Roman"/>
        </w:rPr>
        <w:t xml:space="preserve">c of the current </w:t>
      </w:r>
      <w:r w:rsidR="002F4897" w:rsidRPr="008F09B0">
        <w:rPr>
          <w:rFonts w:ascii="Times New Roman" w:hAnsi="Times New Roman" w:cs="Times New Roman"/>
        </w:rPr>
        <w:t>DD FORM 2794</w:t>
      </w:r>
      <w:r w:rsidRPr="008F09B0">
        <w:rPr>
          <w:rFonts w:ascii="Times New Roman" w:hAnsi="Times New Roman" w:cs="Times New Roman"/>
        </w:rPr>
        <w:t>.</w:t>
      </w:r>
    </w:p>
    <w:p w14:paraId="10E900F7" w14:textId="5C84E975" w:rsidR="00946D17" w:rsidRPr="008F09B0" w:rsidRDefault="00946D17" w:rsidP="0095216A">
      <w:pPr>
        <w:pStyle w:val="ListParagraph"/>
        <w:numPr>
          <w:ilvl w:val="0"/>
          <w:numId w:val="10"/>
        </w:numPr>
        <w:tabs>
          <w:tab w:val="left" w:pos="2160"/>
        </w:tabs>
        <w:spacing w:before="120" w:line="276" w:lineRule="auto"/>
        <w:ind w:left="1080" w:right="-20"/>
        <w:contextualSpacing w:val="0"/>
        <w:rPr>
          <w:rFonts w:ascii="Times New Roman" w:hAnsi="Times New Roman" w:cs="Times New Roman"/>
        </w:rPr>
      </w:pPr>
      <w:r w:rsidRPr="008F09B0">
        <w:rPr>
          <w:rFonts w:ascii="Times New Roman" w:hAnsi="Times New Roman" w:cs="Times New Roman"/>
          <w:u w:val="single"/>
        </w:rPr>
        <w:t>Event Type(s)</w:t>
      </w:r>
      <w:r w:rsidRPr="008F09B0">
        <w:rPr>
          <w:rFonts w:ascii="Times New Roman" w:hAnsi="Times New Roman" w:cs="Times New Roman"/>
        </w:rPr>
        <w:t xml:space="preserve">: This shall </w:t>
      </w:r>
      <w:r w:rsidR="00376F6E" w:rsidRPr="008F09B0">
        <w:rPr>
          <w:rFonts w:ascii="Times New Roman" w:hAnsi="Times New Roman" w:cs="Times New Roman"/>
        </w:rPr>
        <w:t>indicate whether</w:t>
      </w:r>
      <w:r w:rsidR="004F2E52" w:rsidRPr="008F09B0">
        <w:rPr>
          <w:rFonts w:ascii="Times New Roman" w:hAnsi="Times New Roman" w:cs="Times New Roman"/>
        </w:rPr>
        <w:t xml:space="preserve"> the event type is a “Wil</w:t>
      </w:r>
      <w:r w:rsidR="007E519E">
        <w:rPr>
          <w:rFonts w:ascii="Times New Roman" w:hAnsi="Times New Roman" w:cs="Times New Roman"/>
        </w:rPr>
        <w:t>d</w:t>
      </w:r>
      <w:r w:rsidR="004F2E52" w:rsidRPr="008F09B0">
        <w:rPr>
          <w:rFonts w:ascii="Times New Roman" w:hAnsi="Times New Roman" w:cs="Times New Roman"/>
        </w:rPr>
        <w:t xml:space="preserve">card” </w:t>
      </w:r>
      <w:r w:rsidR="00376F6E" w:rsidRPr="008F09B0">
        <w:rPr>
          <w:rFonts w:ascii="Times New Roman" w:hAnsi="Times New Roman" w:cs="Times New Roman"/>
        </w:rPr>
        <w:t>as denoted by an “X” in Block 15d of the current DD FORM 2794.</w:t>
      </w:r>
    </w:p>
    <w:p w14:paraId="618FB1BC" w14:textId="553EB284" w:rsidR="00000600" w:rsidRPr="008F09B0" w:rsidRDefault="00ED6F56" w:rsidP="0095216A">
      <w:pPr>
        <w:pStyle w:val="ListParagraph"/>
        <w:numPr>
          <w:ilvl w:val="0"/>
          <w:numId w:val="10"/>
        </w:numPr>
        <w:tabs>
          <w:tab w:val="left" w:pos="2160"/>
        </w:tabs>
        <w:spacing w:before="120" w:line="276" w:lineRule="auto"/>
        <w:ind w:left="1080" w:right="-20"/>
        <w:contextualSpacing w:val="0"/>
        <w:rPr>
          <w:rFonts w:ascii="Times New Roman" w:hAnsi="Times New Roman" w:cs="Times New Roman"/>
        </w:rPr>
      </w:pPr>
      <w:r w:rsidRPr="008F09B0">
        <w:rPr>
          <w:rFonts w:ascii="Times New Roman" w:hAnsi="Times New Roman" w:cs="Times New Roman"/>
          <w:u w:val="single"/>
        </w:rPr>
        <w:t xml:space="preserve">Report </w:t>
      </w:r>
      <w:r w:rsidR="00A07540" w:rsidRPr="008F09B0">
        <w:rPr>
          <w:rFonts w:ascii="Times New Roman" w:hAnsi="Times New Roman" w:cs="Times New Roman"/>
          <w:u w:val="single"/>
        </w:rPr>
        <w:t>Cycle</w:t>
      </w:r>
      <w:r w:rsidRPr="008F09B0">
        <w:rPr>
          <w:rFonts w:ascii="Times New Roman" w:hAnsi="Times New Roman" w:cs="Times New Roman"/>
        </w:rPr>
        <w:t xml:space="preserve">: </w:t>
      </w:r>
      <w:r w:rsidR="00946D17" w:rsidRPr="008F09B0">
        <w:rPr>
          <w:rFonts w:ascii="Times New Roman" w:hAnsi="Times New Roman" w:cs="Times New Roman"/>
        </w:rPr>
        <w:t xml:space="preserve">Report Type is one of the following: Initial; Interim; or Final. This shall match Block </w:t>
      </w:r>
      <w:r w:rsidR="00376F6E" w:rsidRPr="008F09B0">
        <w:rPr>
          <w:rFonts w:ascii="Times New Roman" w:hAnsi="Times New Roman" w:cs="Times New Roman"/>
        </w:rPr>
        <w:t>15</w:t>
      </w:r>
      <w:r w:rsidR="00F32BBD" w:rsidRPr="008F09B0">
        <w:rPr>
          <w:rFonts w:ascii="Times New Roman" w:hAnsi="Times New Roman" w:cs="Times New Roman"/>
        </w:rPr>
        <w:t>e</w:t>
      </w:r>
      <w:r w:rsidR="00946D17" w:rsidRPr="008F09B0">
        <w:rPr>
          <w:rFonts w:ascii="Times New Roman" w:hAnsi="Times New Roman" w:cs="Times New Roman"/>
        </w:rPr>
        <w:t xml:space="preserve"> of the current </w:t>
      </w:r>
      <w:r w:rsidR="002F4897" w:rsidRPr="008F09B0">
        <w:rPr>
          <w:rFonts w:ascii="Times New Roman" w:hAnsi="Times New Roman" w:cs="Times New Roman"/>
        </w:rPr>
        <w:t>DD FORM 2794</w:t>
      </w:r>
      <w:r w:rsidR="00946D17" w:rsidRPr="008F09B0">
        <w:rPr>
          <w:rFonts w:ascii="Times New Roman" w:hAnsi="Times New Roman" w:cs="Times New Roman"/>
        </w:rPr>
        <w:t>.</w:t>
      </w:r>
      <w:r w:rsidR="004F2E52" w:rsidRPr="008F09B0">
        <w:rPr>
          <w:rFonts w:ascii="Times New Roman" w:hAnsi="Times New Roman" w:cs="Times New Roman"/>
        </w:rPr>
        <w:t xml:space="preserve"> </w:t>
      </w:r>
    </w:p>
    <w:p w14:paraId="3C59DC7A" w14:textId="534602D7" w:rsidR="00ED6F56" w:rsidRPr="008F09B0" w:rsidRDefault="00ED6F56" w:rsidP="0095216A">
      <w:pPr>
        <w:pStyle w:val="ListParagraph"/>
        <w:numPr>
          <w:ilvl w:val="0"/>
          <w:numId w:val="10"/>
        </w:numPr>
        <w:tabs>
          <w:tab w:val="left" w:pos="2160"/>
        </w:tabs>
        <w:spacing w:before="120" w:line="276" w:lineRule="auto"/>
        <w:ind w:left="1080" w:right="317"/>
        <w:contextualSpacing w:val="0"/>
        <w:rPr>
          <w:rFonts w:ascii="Times New Roman" w:hAnsi="Times New Roman" w:cs="Times New Roman"/>
        </w:rPr>
      </w:pPr>
      <w:r w:rsidRPr="008F09B0">
        <w:rPr>
          <w:rFonts w:ascii="Times New Roman" w:hAnsi="Times New Roman" w:cs="Times New Roman"/>
          <w:u w:val="single"/>
        </w:rPr>
        <w:t>Report As Of</w:t>
      </w:r>
      <w:r w:rsidRPr="008F09B0">
        <w:rPr>
          <w:rFonts w:ascii="Times New Roman" w:hAnsi="Times New Roman" w:cs="Times New Roman"/>
        </w:rPr>
        <w:t xml:space="preserve">: </w:t>
      </w:r>
      <w:r w:rsidR="003942D8" w:rsidRPr="008F09B0">
        <w:rPr>
          <w:rFonts w:ascii="Times New Roman" w:hAnsi="Times New Roman" w:cs="Times New Roman"/>
        </w:rPr>
        <w:t xml:space="preserve">The report as of date is defined as the day of the month reflected by the </w:t>
      </w:r>
      <w:r w:rsidR="0014604F" w:rsidRPr="008F09B0">
        <w:rPr>
          <w:rFonts w:ascii="Times New Roman" w:hAnsi="Times New Roman" w:cs="Times New Roman"/>
        </w:rPr>
        <w:t>reporting entity</w:t>
      </w:r>
      <w:r w:rsidR="003942D8" w:rsidRPr="008F09B0">
        <w:rPr>
          <w:rFonts w:ascii="Times New Roman" w:hAnsi="Times New Roman" w:cs="Times New Roman"/>
        </w:rPr>
        <w:t xml:space="preserve">’s internal reporting calendar that comes closest in terms of absolute value to the Report As Of Date provided by Block </w:t>
      </w:r>
      <w:r w:rsidR="00376F6E" w:rsidRPr="008F09B0">
        <w:rPr>
          <w:rFonts w:ascii="Times New Roman" w:hAnsi="Times New Roman" w:cs="Times New Roman"/>
        </w:rPr>
        <w:t>15</w:t>
      </w:r>
      <w:r w:rsidR="00F32BBD" w:rsidRPr="008F09B0">
        <w:rPr>
          <w:rFonts w:ascii="Times New Roman" w:hAnsi="Times New Roman" w:cs="Times New Roman"/>
        </w:rPr>
        <w:t>f</w:t>
      </w:r>
      <w:r w:rsidR="003942D8" w:rsidRPr="008F09B0">
        <w:rPr>
          <w:rFonts w:ascii="Times New Roman" w:hAnsi="Times New Roman" w:cs="Times New Roman"/>
        </w:rPr>
        <w:t xml:space="preserve"> of the </w:t>
      </w:r>
      <w:r w:rsidR="002F4897" w:rsidRPr="008F09B0">
        <w:rPr>
          <w:rFonts w:ascii="Times New Roman" w:hAnsi="Times New Roman" w:cs="Times New Roman"/>
        </w:rPr>
        <w:t>DD FORM 2794</w:t>
      </w:r>
      <w:r w:rsidR="003942D8" w:rsidRPr="008F09B0">
        <w:rPr>
          <w:rFonts w:ascii="Times New Roman" w:hAnsi="Times New Roman" w:cs="Times New Roman"/>
        </w:rPr>
        <w:t xml:space="preserve">. The format for the date shall be year, month, and day. </w:t>
      </w:r>
    </w:p>
    <w:p w14:paraId="3AB9DEE8" w14:textId="3F39A0ED" w:rsidR="00946D17" w:rsidRPr="008F09B0" w:rsidRDefault="00ED6F56" w:rsidP="0095216A">
      <w:pPr>
        <w:pStyle w:val="ListParagraph"/>
        <w:numPr>
          <w:ilvl w:val="0"/>
          <w:numId w:val="10"/>
        </w:numPr>
        <w:tabs>
          <w:tab w:val="left" w:pos="2160"/>
          <w:tab w:val="left" w:pos="3150"/>
        </w:tabs>
        <w:spacing w:before="120" w:line="276" w:lineRule="auto"/>
        <w:ind w:left="1080" w:right="-20"/>
        <w:contextualSpacing w:val="0"/>
        <w:rPr>
          <w:rFonts w:ascii="Times New Roman" w:hAnsi="Times New Roman" w:cs="Times New Roman"/>
        </w:rPr>
      </w:pPr>
      <w:r w:rsidRPr="008F09B0">
        <w:rPr>
          <w:rFonts w:ascii="Times New Roman" w:hAnsi="Times New Roman" w:cs="Times New Roman"/>
          <w:u w:val="single"/>
        </w:rPr>
        <w:t>Resubmission Number</w:t>
      </w:r>
      <w:r w:rsidRPr="008F09B0">
        <w:rPr>
          <w:rFonts w:ascii="Times New Roman" w:hAnsi="Times New Roman" w:cs="Times New Roman"/>
        </w:rPr>
        <w:t>: If the report is a resubmission, enter the resubmission number, starting with “1” for the first resubmission, “2” for the second resubmission, and so forth.</w:t>
      </w:r>
      <w:r w:rsidR="004F2E52" w:rsidRPr="008F09B0">
        <w:rPr>
          <w:rFonts w:ascii="Times New Roman" w:hAnsi="Times New Roman" w:cs="Times New Roman"/>
        </w:rPr>
        <w:t xml:space="preserve"> Resubmission will occur </w:t>
      </w:r>
      <w:r w:rsidR="00330EB2" w:rsidRPr="008F09B0">
        <w:rPr>
          <w:rFonts w:ascii="Times New Roman" w:hAnsi="Times New Roman" w:cs="Times New Roman"/>
        </w:rPr>
        <w:t>only</w:t>
      </w:r>
      <w:r w:rsidR="004F2E52" w:rsidRPr="008F09B0">
        <w:rPr>
          <w:rFonts w:ascii="Times New Roman" w:hAnsi="Times New Roman" w:cs="Times New Roman"/>
        </w:rPr>
        <w:t xml:space="preserve"> with a signed memo by the DCARC director, otherwise, enter 0 for original submission.</w:t>
      </w:r>
      <w:r w:rsidRPr="008F09B0">
        <w:rPr>
          <w:rFonts w:ascii="Times New Roman" w:hAnsi="Times New Roman" w:cs="Times New Roman"/>
        </w:rPr>
        <w:t xml:space="preserve"> </w:t>
      </w:r>
    </w:p>
    <w:p w14:paraId="72FD85D7" w14:textId="42AB5828" w:rsidR="00ED6F56" w:rsidRPr="008F09B0" w:rsidRDefault="00ED6F56" w:rsidP="0095216A">
      <w:pPr>
        <w:pStyle w:val="ListParagraph"/>
        <w:numPr>
          <w:ilvl w:val="0"/>
          <w:numId w:val="5"/>
        </w:numPr>
        <w:spacing w:before="120" w:line="276" w:lineRule="auto"/>
        <w:ind w:left="720"/>
        <w:contextualSpacing w:val="0"/>
        <w:rPr>
          <w:rFonts w:ascii="Times New Roman" w:hAnsi="Times New Roman" w:cs="Times New Roman"/>
          <w:u w:val="single"/>
        </w:rPr>
      </w:pPr>
      <w:r w:rsidRPr="008F09B0">
        <w:rPr>
          <w:rFonts w:ascii="Times New Roman" w:hAnsi="Times New Roman" w:cs="Times New Roman"/>
          <w:u w:val="single"/>
        </w:rPr>
        <w:t>Period of Performance</w:t>
      </w:r>
      <w:r w:rsidRPr="008F09B0">
        <w:rPr>
          <w:rFonts w:ascii="Times New Roman" w:hAnsi="Times New Roman" w:cs="Times New Roman"/>
        </w:rPr>
        <w:t xml:space="preserve">: </w:t>
      </w:r>
      <w:r w:rsidR="00D035BE" w:rsidRPr="008F09B0">
        <w:rPr>
          <w:rFonts w:ascii="Times New Roman" w:hAnsi="Times New Roman" w:cs="Times New Roman"/>
        </w:rPr>
        <w:t>Enter the dates for the data being reported. Enter the appropriate numeric dat</w:t>
      </w:r>
      <w:r w:rsidR="00D72BC8" w:rsidRPr="008F09B0">
        <w:rPr>
          <w:rFonts w:ascii="Times New Roman" w:hAnsi="Times New Roman" w:cs="Times New Roman"/>
        </w:rPr>
        <w:t>a for the year, month, and day.</w:t>
      </w:r>
    </w:p>
    <w:p w14:paraId="03047262" w14:textId="77777777" w:rsidR="00ED6F56" w:rsidRPr="008F09B0" w:rsidRDefault="00ED6F56" w:rsidP="00BB1546">
      <w:pPr>
        <w:pStyle w:val="ListParagraph"/>
        <w:numPr>
          <w:ilvl w:val="0"/>
          <w:numId w:val="11"/>
        </w:numPr>
        <w:spacing w:before="120" w:line="276" w:lineRule="auto"/>
        <w:ind w:left="1080" w:right="-20"/>
        <w:contextualSpacing w:val="0"/>
        <w:rPr>
          <w:rFonts w:ascii="Times New Roman" w:hAnsi="Times New Roman" w:cs="Times New Roman"/>
        </w:rPr>
      </w:pPr>
      <w:r w:rsidRPr="008F09B0">
        <w:rPr>
          <w:rFonts w:ascii="Times New Roman" w:hAnsi="Times New Roman" w:cs="Times New Roman"/>
          <w:u w:val="single"/>
        </w:rPr>
        <w:t>Start Date</w:t>
      </w:r>
      <w:r w:rsidRPr="008F09B0">
        <w:rPr>
          <w:rFonts w:ascii="Times New Roman" w:hAnsi="Times New Roman" w:cs="Times New Roman"/>
        </w:rPr>
        <w:t>: The actual contract work start date.</w:t>
      </w:r>
    </w:p>
    <w:p w14:paraId="037757F5" w14:textId="5A02CFDB" w:rsidR="00D035BE" w:rsidRPr="008F09B0" w:rsidRDefault="00ED6F56" w:rsidP="00BB1546">
      <w:pPr>
        <w:pStyle w:val="ListParagraph"/>
        <w:numPr>
          <w:ilvl w:val="0"/>
          <w:numId w:val="11"/>
        </w:numPr>
        <w:spacing w:before="120" w:line="276" w:lineRule="auto"/>
        <w:ind w:left="1080" w:right="-20"/>
        <w:contextualSpacing w:val="0"/>
        <w:rPr>
          <w:rFonts w:ascii="Times New Roman" w:hAnsi="Times New Roman" w:cs="Times New Roman"/>
        </w:rPr>
      </w:pPr>
      <w:r w:rsidRPr="008F09B0">
        <w:rPr>
          <w:rFonts w:ascii="Times New Roman" w:hAnsi="Times New Roman" w:cs="Times New Roman"/>
          <w:u w:val="single"/>
        </w:rPr>
        <w:t>End Date</w:t>
      </w:r>
      <w:r w:rsidRPr="008F09B0">
        <w:rPr>
          <w:rFonts w:ascii="Times New Roman" w:hAnsi="Times New Roman" w:cs="Times New Roman"/>
        </w:rPr>
        <w:t xml:space="preserve">: </w:t>
      </w:r>
      <w:r w:rsidR="00F869EE" w:rsidRPr="008F09B0">
        <w:rPr>
          <w:rFonts w:ascii="Times New Roman" w:hAnsi="Times New Roman" w:cs="Times New Roman"/>
        </w:rPr>
        <w:t>The latest revised estimate for period of performance end date for all contracted work.</w:t>
      </w:r>
    </w:p>
    <w:p w14:paraId="3A8CFC3B" w14:textId="77777777" w:rsidR="00ED6F56" w:rsidRPr="008F09B0" w:rsidRDefault="00ED6F56" w:rsidP="0095216A">
      <w:pPr>
        <w:pStyle w:val="ListParagraph"/>
        <w:numPr>
          <w:ilvl w:val="0"/>
          <w:numId w:val="5"/>
        </w:numPr>
        <w:spacing w:before="120" w:line="276" w:lineRule="auto"/>
        <w:ind w:left="720"/>
        <w:contextualSpacing w:val="0"/>
        <w:rPr>
          <w:rFonts w:ascii="Times New Roman" w:eastAsia="Times New Roman" w:hAnsi="Times New Roman" w:cs="Times New Roman"/>
          <w:spacing w:val="-1"/>
        </w:rPr>
      </w:pPr>
      <w:r w:rsidRPr="008F09B0">
        <w:rPr>
          <w:rFonts w:ascii="Times New Roman" w:eastAsia="Times New Roman" w:hAnsi="Times New Roman" w:cs="Times New Roman"/>
          <w:spacing w:val="-1"/>
          <w:u w:val="single"/>
        </w:rPr>
        <w:t>Reporting Organization</w:t>
      </w:r>
      <w:r w:rsidRPr="008F09B0">
        <w:rPr>
          <w:rFonts w:ascii="Times New Roman" w:eastAsia="Times New Roman" w:hAnsi="Times New Roman" w:cs="Times New Roman"/>
          <w:spacing w:val="-1"/>
        </w:rPr>
        <w:t xml:space="preserve">: Information for the organization actually performing and/or leading the work. </w:t>
      </w:r>
    </w:p>
    <w:p w14:paraId="4DB544FD" w14:textId="1097368D" w:rsidR="00ED6F56" w:rsidRPr="008F09B0" w:rsidRDefault="00ED6F56" w:rsidP="0095216A">
      <w:pPr>
        <w:pStyle w:val="ListParagraph"/>
        <w:numPr>
          <w:ilvl w:val="1"/>
          <w:numId w:val="12"/>
        </w:numPr>
        <w:spacing w:before="120" w:line="276" w:lineRule="auto"/>
        <w:ind w:left="1080" w:right="-20"/>
        <w:contextualSpacing w:val="0"/>
        <w:rPr>
          <w:rFonts w:ascii="Times New Roman" w:hAnsi="Times New Roman" w:cs="Times New Roman"/>
        </w:rPr>
      </w:pPr>
      <w:r w:rsidRPr="008F09B0">
        <w:rPr>
          <w:rFonts w:ascii="Times New Roman" w:hAnsi="Times New Roman" w:cs="Times New Roman"/>
          <w:u w:val="single"/>
        </w:rPr>
        <w:t>Organization Name</w:t>
      </w:r>
      <w:r w:rsidRPr="008F09B0">
        <w:rPr>
          <w:rFonts w:ascii="Times New Roman" w:hAnsi="Times New Roman" w:cs="Times New Roman"/>
        </w:rPr>
        <w:t xml:space="preserve">: Name of the organization. This shall be the same as Block 9a.i of the </w:t>
      </w:r>
      <w:r w:rsidR="002F4897" w:rsidRPr="008F09B0">
        <w:rPr>
          <w:rFonts w:ascii="Times New Roman" w:hAnsi="Times New Roman" w:cs="Times New Roman"/>
        </w:rPr>
        <w:t>DD FORM 2794</w:t>
      </w:r>
      <w:r w:rsidRPr="008F09B0">
        <w:rPr>
          <w:rFonts w:ascii="Times New Roman" w:hAnsi="Times New Roman" w:cs="Times New Roman"/>
        </w:rPr>
        <w:t>.</w:t>
      </w:r>
    </w:p>
    <w:p w14:paraId="3E248AC8" w14:textId="25C893FA" w:rsidR="00ED6F56" w:rsidRPr="008F09B0" w:rsidRDefault="00ED6F56" w:rsidP="0095216A">
      <w:pPr>
        <w:pStyle w:val="ListParagraph"/>
        <w:numPr>
          <w:ilvl w:val="1"/>
          <w:numId w:val="12"/>
        </w:numPr>
        <w:spacing w:before="120" w:line="276" w:lineRule="auto"/>
        <w:ind w:left="1080" w:right="-20"/>
        <w:contextualSpacing w:val="0"/>
        <w:rPr>
          <w:rFonts w:ascii="Times New Roman" w:hAnsi="Times New Roman" w:cs="Times New Roman"/>
        </w:rPr>
      </w:pPr>
      <w:r w:rsidRPr="008F09B0">
        <w:rPr>
          <w:rFonts w:ascii="Times New Roman" w:hAnsi="Times New Roman" w:cs="Times New Roman"/>
          <w:u w:val="single"/>
        </w:rPr>
        <w:t>Division Name</w:t>
      </w:r>
      <w:r w:rsidRPr="008F09B0">
        <w:rPr>
          <w:rFonts w:ascii="Times New Roman" w:hAnsi="Times New Roman" w:cs="Times New Roman"/>
        </w:rPr>
        <w:t xml:space="preserve">: Name of the division of the organization performing and/or leading the work, if applicable. This </w:t>
      </w:r>
      <w:r w:rsidR="004F2E52" w:rsidRPr="008F09B0">
        <w:rPr>
          <w:rFonts w:ascii="Times New Roman" w:hAnsi="Times New Roman" w:cs="Times New Roman"/>
        </w:rPr>
        <w:t>shall be the same as Block 9a.i</w:t>
      </w:r>
      <w:r w:rsidR="0095216A">
        <w:rPr>
          <w:rFonts w:ascii="Times New Roman" w:hAnsi="Times New Roman" w:cs="Times New Roman"/>
        </w:rPr>
        <w:t>i</w:t>
      </w:r>
      <w:r w:rsidRPr="008F09B0">
        <w:rPr>
          <w:rFonts w:ascii="Times New Roman" w:hAnsi="Times New Roman" w:cs="Times New Roman"/>
        </w:rPr>
        <w:t xml:space="preserve"> of the </w:t>
      </w:r>
      <w:r w:rsidR="002F4897" w:rsidRPr="008F09B0">
        <w:rPr>
          <w:rFonts w:ascii="Times New Roman" w:hAnsi="Times New Roman" w:cs="Times New Roman"/>
        </w:rPr>
        <w:t>DD FORM 2794</w:t>
      </w:r>
      <w:r w:rsidRPr="008F09B0">
        <w:rPr>
          <w:rFonts w:ascii="Times New Roman" w:hAnsi="Times New Roman" w:cs="Times New Roman"/>
        </w:rPr>
        <w:t>.</w:t>
      </w:r>
    </w:p>
    <w:p w14:paraId="1AECF193" w14:textId="159685DA" w:rsidR="00ED6F56" w:rsidRPr="008F09B0" w:rsidRDefault="00B21DD3" w:rsidP="0095216A">
      <w:pPr>
        <w:pStyle w:val="ListParagraph"/>
        <w:numPr>
          <w:ilvl w:val="1"/>
          <w:numId w:val="12"/>
        </w:numPr>
        <w:spacing w:before="120" w:line="276" w:lineRule="auto"/>
        <w:ind w:left="1080" w:right="-20"/>
        <w:contextualSpacing w:val="0"/>
        <w:rPr>
          <w:rFonts w:ascii="Times New Roman" w:hAnsi="Times New Roman" w:cs="Times New Roman"/>
        </w:rPr>
      </w:pPr>
      <w:r w:rsidRPr="008F09B0">
        <w:rPr>
          <w:rFonts w:ascii="Times New Roman" w:hAnsi="Times New Roman" w:cs="Times New Roman"/>
          <w:u w:val="single"/>
        </w:rPr>
        <w:t xml:space="preserve">CAGE </w:t>
      </w:r>
      <w:r w:rsidR="00ED6F56" w:rsidRPr="008F09B0">
        <w:rPr>
          <w:rFonts w:ascii="Times New Roman" w:hAnsi="Times New Roman" w:cs="Times New Roman"/>
          <w:u w:val="single"/>
        </w:rPr>
        <w:t>Code</w:t>
      </w:r>
      <w:r w:rsidR="00ED6F56" w:rsidRPr="008F09B0">
        <w:rPr>
          <w:rFonts w:ascii="Times New Roman" w:hAnsi="Times New Roman" w:cs="Times New Roman"/>
        </w:rPr>
        <w:t>: Commercial and Government Entity Code, or CAGE Code, is a unique identifier assigned to suppliers</w:t>
      </w:r>
      <w:r w:rsidR="00725252" w:rsidRPr="008F09B0">
        <w:rPr>
          <w:rFonts w:ascii="Times New Roman" w:hAnsi="Times New Roman" w:cs="Times New Roman"/>
        </w:rPr>
        <w:t>,</w:t>
      </w:r>
      <w:r w:rsidR="00ED6F56" w:rsidRPr="008F09B0">
        <w:rPr>
          <w:rFonts w:ascii="Times New Roman" w:hAnsi="Times New Roman" w:cs="Times New Roman"/>
        </w:rPr>
        <w:t xml:space="preserve"> to various government or defense agencies, as well as to government agencies themselves and also various organizations.</w:t>
      </w:r>
    </w:p>
    <w:p w14:paraId="0EFC62DB" w14:textId="3A7C551B" w:rsidR="00ED6F56" w:rsidRPr="008F09B0" w:rsidRDefault="00ED6F56" w:rsidP="0095216A">
      <w:pPr>
        <w:pStyle w:val="ListParagraph"/>
        <w:numPr>
          <w:ilvl w:val="1"/>
          <w:numId w:val="12"/>
        </w:numPr>
        <w:spacing w:before="120" w:line="276" w:lineRule="auto"/>
        <w:ind w:left="1080" w:right="-20"/>
        <w:contextualSpacing w:val="0"/>
        <w:rPr>
          <w:rFonts w:ascii="Times New Roman" w:hAnsi="Times New Roman" w:cs="Times New Roman"/>
        </w:rPr>
      </w:pPr>
      <w:r w:rsidRPr="008F09B0">
        <w:rPr>
          <w:rFonts w:ascii="Times New Roman" w:hAnsi="Times New Roman" w:cs="Times New Roman"/>
          <w:u w:val="single"/>
        </w:rPr>
        <w:t>Location</w:t>
      </w:r>
      <w:r w:rsidRPr="008F09B0">
        <w:rPr>
          <w:rFonts w:ascii="Times New Roman" w:hAnsi="Times New Roman" w:cs="Times New Roman"/>
        </w:rPr>
        <w:t>: Location of the organization</w:t>
      </w:r>
      <w:r w:rsidR="00376F6E" w:rsidRPr="008F09B0">
        <w:rPr>
          <w:rFonts w:ascii="Times New Roman" w:hAnsi="Times New Roman" w:cs="Times New Roman"/>
        </w:rPr>
        <w:t>. This shall be the same as Block 9a.iii of the DD FORM 2794.</w:t>
      </w:r>
    </w:p>
    <w:p w14:paraId="4D6FD2A0" w14:textId="77777777" w:rsidR="00ED6F56" w:rsidRPr="008F09B0" w:rsidRDefault="00ED6F56" w:rsidP="0095216A">
      <w:pPr>
        <w:pStyle w:val="ListParagraph"/>
        <w:numPr>
          <w:ilvl w:val="0"/>
          <w:numId w:val="5"/>
        </w:numPr>
        <w:tabs>
          <w:tab w:val="left" w:pos="1800"/>
        </w:tabs>
        <w:spacing w:before="120" w:line="276" w:lineRule="auto"/>
        <w:ind w:left="720"/>
        <w:contextualSpacing w:val="0"/>
        <w:rPr>
          <w:rFonts w:ascii="Times New Roman" w:hAnsi="Times New Roman" w:cs="Times New Roman"/>
          <w:u w:val="single"/>
        </w:rPr>
      </w:pPr>
      <w:r w:rsidRPr="008F09B0">
        <w:rPr>
          <w:rFonts w:ascii="Times New Roman" w:hAnsi="Times New Roman" w:cs="Times New Roman"/>
          <w:u w:val="single"/>
        </w:rPr>
        <w:t>Point of Contact</w:t>
      </w:r>
      <w:r w:rsidRPr="008F09B0">
        <w:rPr>
          <w:rFonts w:ascii="Times New Roman" w:hAnsi="Times New Roman" w:cs="Times New Roman"/>
        </w:rPr>
        <w:t xml:space="preserve">: Information for the person to contact for answers to any question about entries on the submission: </w:t>
      </w:r>
    </w:p>
    <w:p w14:paraId="55F014D2" w14:textId="77777777" w:rsidR="00ED6F56" w:rsidRPr="008F09B0" w:rsidRDefault="00ED6F56" w:rsidP="0095216A">
      <w:pPr>
        <w:pStyle w:val="ListParagraph"/>
        <w:numPr>
          <w:ilvl w:val="1"/>
          <w:numId w:val="13"/>
        </w:numPr>
        <w:tabs>
          <w:tab w:val="left" w:pos="2160"/>
        </w:tabs>
        <w:spacing w:before="120" w:line="276" w:lineRule="auto"/>
        <w:ind w:left="1080" w:right="-20"/>
        <w:contextualSpacing w:val="0"/>
        <w:rPr>
          <w:rFonts w:ascii="Times New Roman" w:hAnsi="Times New Roman" w:cs="Times New Roman"/>
          <w:u w:val="single"/>
        </w:rPr>
      </w:pPr>
      <w:r w:rsidRPr="008F09B0">
        <w:rPr>
          <w:rFonts w:ascii="Times New Roman" w:hAnsi="Times New Roman" w:cs="Times New Roman"/>
          <w:u w:val="single"/>
        </w:rPr>
        <w:t>Name</w:t>
      </w:r>
      <w:r w:rsidRPr="008F09B0">
        <w:rPr>
          <w:rFonts w:ascii="Times New Roman" w:hAnsi="Times New Roman" w:cs="Times New Roman"/>
        </w:rPr>
        <w:t>: Last Name, First name, and Middle Initial</w:t>
      </w:r>
    </w:p>
    <w:p w14:paraId="765BAE2D" w14:textId="77777777" w:rsidR="00ED6F56" w:rsidRPr="008F09B0" w:rsidRDefault="00ED6F56" w:rsidP="0095216A">
      <w:pPr>
        <w:pStyle w:val="ListParagraph"/>
        <w:numPr>
          <w:ilvl w:val="1"/>
          <w:numId w:val="13"/>
        </w:numPr>
        <w:tabs>
          <w:tab w:val="left" w:pos="2160"/>
        </w:tabs>
        <w:spacing w:before="120" w:line="276" w:lineRule="auto"/>
        <w:ind w:left="1080" w:right="-20"/>
        <w:contextualSpacing w:val="0"/>
        <w:rPr>
          <w:rFonts w:ascii="Times New Roman" w:hAnsi="Times New Roman" w:cs="Times New Roman"/>
          <w:u w:val="single"/>
        </w:rPr>
      </w:pPr>
      <w:r w:rsidRPr="008F09B0">
        <w:rPr>
          <w:rFonts w:ascii="Times New Roman" w:hAnsi="Times New Roman" w:cs="Times New Roman"/>
          <w:u w:val="single"/>
        </w:rPr>
        <w:t>Department</w:t>
      </w:r>
      <w:r w:rsidRPr="008F09B0">
        <w:rPr>
          <w:rFonts w:ascii="Times New Roman" w:hAnsi="Times New Roman" w:cs="Times New Roman"/>
        </w:rPr>
        <w:t>: (Department within the contractor business unit)</w:t>
      </w:r>
    </w:p>
    <w:p w14:paraId="3635F826" w14:textId="77777777" w:rsidR="00ED6F56" w:rsidRPr="008F09B0" w:rsidRDefault="00ED6F56" w:rsidP="0095216A">
      <w:pPr>
        <w:pStyle w:val="ListParagraph"/>
        <w:numPr>
          <w:ilvl w:val="1"/>
          <w:numId w:val="13"/>
        </w:numPr>
        <w:tabs>
          <w:tab w:val="left" w:pos="2160"/>
        </w:tabs>
        <w:spacing w:before="120" w:line="276" w:lineRule="auto"/>
        <w:ind w:left="1080" w:right="-20"/>
        <w:contextualSpacing w:val="0"/>
        <w:rPr>
          <w:rFonts w:ascii="Times New Roman" w:hAnsi="Times New Roman" w:cs="Times New Roman"/>
        </w:rPr>
      </w:pPr>
      <w:r w:rsidRPr="008F09B0">
        <w:rPr>
          <w:rFonts w:ascii="Times New Roman" w:hAnsi="Times New Roman" w:cs="Times New Roman"/>
          <w:u w:val="single"/>
        </w:rPr>
        <w:t>Telephone Number</w:t>
      </w:r>
      <w:r w:rsidRPr="008F09B0">
        <w:rPr>
          <w:rFonts w:ascii="Times New Roman" w:hAnsi="Times New Roman" w:cs="Times New Roman"/>
        </w:rPr>
        <w:t>: (including Area Code)</w:t>
      </w:r>
    </w:p>
    <w:p w14:paraId="4F7D90C3" w14:textId="77777777" w:rsidR="00ED6F56" w:rsidRPr="008F09B0" w:rsidRDefault="00ED6F56" w:rsidP="0095216A">
      <w:pPr>
        <w:pStyle w:val="ListParagraph"/>
        <w:numPr>
          <w:ilvl w:val="1"/>
          <w:numId w:val="13"/>
        </w:numPr>
        <w:tabs>
          <w:tab w:val="left" w:pos="2160"/>
        </w:tabs>
        <w:spacing w:before="120" w:line="276" w:lineRule="auto"/>
        <w:ind w:left="1080" w:right="-20"/>
        <w:contextualSpacing w:val="0"/>
        <w:rPr>
          <w:rFonts w:ascii="Times New Roman" w:hAnsi="Times New Roman" w:cs="Times New Roman"/>
          <w:u w:val="single"/>
        </w:rPr>
      </w:pPr>
      <w:r w:rsidRPr="008F09B0">
        <w:rPr>
          <w:rFonts w:ascii="Times New Roman" w:hAnsi="Times New Roman" w:cs="Times New Roman"/>
          <w:u w:val="single"/>
        </w:rPr>
        <w:lastRenderedPageBreak/>
        <w:t>E-mail Address</w:t>
      </w:r>
      <w:r w:rsidRPr="008F09B0">
        <w:rPr>
          <w:rFonts w:ascii="Times New Roman" w:hAnsi="Times New Roman" w:cs="Times New Roman"/>
        </w:rPr>
        <w:t>:</w:t>
      </w:r>
    </w:p>
    <w:p w14:paraId="551569D0" w14:textId="77777777" w:rsidR="00485754" w:rsidRPr="008F09B0" w:rsidRDefault="00ED6F56" w:rsidP="0095216A">
      <w:pPr>
        <w:pStyle w:val="ListParagraph"/>
        <w:numPr>
          <w:ilvl w:val="0"/>
          <w:numId w:val="5"/>
        </w:numPr>
        <w:tabs>
          <w:tab w:val="left" w:pos="1800"/>
        </w:tabs>
        <w:spacing w:before="120" w:line="276" w:lineRule="auto"/>
        <w:ind w:left="720"/>
        <w:contextualSpacing w:val="0"/>
        <w:rPr>
          <w:rFonts w:ascii="Times New Roman" w:hAnsi="Times New Roman" w:cs="Times New Roman"/>
          <w:u w:val="single"/>
        </w:rPr>
      </w:pPr>
      <w:r w:rsidRPr="008F09B0">
        <w:rPr>
          <w:rFonts w:ascii="Times New Roman" w:hAnsi="Times New Roman" w:cs="Times New Roman"/>
          <w:u w:val="single"/>
        </w:rPr>
        <w:t>Classification</w:t>
      </w:r>
      <w:r w:rsidRPr="008F09B0">
        <w:rPr>
          <w:rFonts w:ascii="Times New Roman" w:hAnsi="Times New Roman" w:cs="Times New Roman"/>
        </w:rPr>
        <w:t xml:space="preserve">: </w:t>
      </w:r>
      <w:r w:rsidR="00485754" w:rsidRPr="008F09B0">
        <w:rPr>
          <w:rFonts w:ascii="Times New Roman" w:hAnsi="Times New Roman" w:cs="Times New Roman"/>
        </w:rPr>
        <w:t>If unclassified, mark “Unclassified” in the security classification field.  Contact DCARC for special processing instructions for classified submissions, security concerns and/or other limited distribution requirements. Only Unclassified documents should be submitted to the DCARC in accordance with this DID.</w:t>
      </w:r>
    </w:p>
    <w:p w14:paraId="43F3212C" w14:textId="661B1AC0" w:rsidR="00C130D7" w:rsidRPr="008F09B0" w:rsidRDefault="00ED6F56" w:rsidP="0095216A">
      <w:pPr>
        <w:pStyle w:val="ListParagraph"/>
        <w:numPr>
          <w:ilvl w:val="0"/>
          <w:numId w:val="5"/>
        </w:numPr>
        <w:tabs>
          <w:tab w:val="left" w:pos="1800"/>
        </w:tabs>
        <w:spacing w:before="120" w:line="276" w:lineRule="auto"/>
        <w:ind w:left="720"/>
        <w:contextualSpacing w:val="0"/>
        <w:rPr>
          <w:rFonts w:ascii="Times New Roman" w:hAnsi="Times New Roman" w:cs="Times New Roman"/>
          <w:u w:val="single"/>
        </w:rPr>
      </w:pPr>
      <w:r w:rsidRPr="008F09B0">
        <w:rPr>
          <w:rFonts w:ascii="Times New Roman" w:hAnsi="Times New Roman" w:cs="Times New Roman"/>
          <w:u w:val="single"/>
        </w:rPr>
        <w:t>Proprietary/Distribution Statement</w:t>
      </w:r>
      <w:r w:rsidRPr="008F09B0">
        <w:rPr>
          <w:rFonts w:ascii="Times New Roman" w:hAnsi="Times New Roman" w:cs="Times New Roman"/>
        </w:rPr>
        <w:t xml:space="preserve">: The </w:t>
      </w:r>
      <w:r w:rsidR="0014604F" w:rsidRPr="008F09B0">
        <w:rPr>
          <w:rFonts w:ascii="Times New Roman" w:hAnsi="Times New Roman" w:cs="Times New Roman"/>
        </w:rPr>
        <w:t>reporting entity</w:t>
      </w:r>
      <w:r w:rsidRPr="008F09B0">
        <w:rPr>
          <w:rFonts w:ascii="Times New Roman" w:hAnsi="Times New Roman" w:cs="Times New Roman"/>
        </w:rPr>
        <w:t>’s distribution statement for this data submission.</w:t>
      </w:r>
      <w:r w:rsidR="00DA6769" w:rsidRPr="008F09B0">
        <w:rPr>
          <w:rFonts w:ascii="Times New Roman" w:hAnsi="Times New Roman" w:cs="Times New Roman"/>
        </w:rPr>
        <w:t xml:space="preserve"> Contact DCARC for special processing instructions for classified submissions, security concerns and/or other limited distribution requirement</w:t>
      </w:r>
    </w:p>
    <w:p w14:paraId="54E99909" w14:textId="4091C5AD" w:rsidR="00ED6F56" w:rsidRPr="008F09B0" w:rsidRDefault="00ED6F56" w:rsidP="0095216A">
      <w:pPr>
        <w:pStyle w:val="ListParagraph"/>
        <w:numPr>
          <w:ilvl w:val="0"/>
          <w:numId w:val="5"/>
        </w:numPr>
        <w:tabs>
          <w:tab w:val="left" w:pos="1800"/>
        </w:tabs>
        <w:spacing w:before="120" w:line="276" w:lineRule="auto"/>
        <w:ind w:left="720"/>
        <w:contextualSpacing w:val="0"/>
        <w:rPr>
          <w:rFonts w:ascii="Times New Roman" w:hAnsi="Times New Roman" w:cs="Times New Roman"/>
        </w:rPr>
      </w:pPr>
      <w:r w:rsidRPr="008F09B0">
        <w:rPr>
          <w:rFonts w:ascii="Times New Roman" w:hAnsi="Times New Roman" w:cs="Times New Roman"/>
          <w:u w:val="single"/>
        </w:rPr>
        <w:t>Date Prepared</w:t>
      </w:r>
      <w:r w:rsidRPr="008F09B0">
        <w:rPr>
          <w:rFonts w:ascii="Times New Roman" w:hAnsi="Times New Roman" w:cs="Times New Roman"/>
        </w:rPr>
        <w:t>: The date of report preparation. The format for the dat</w:t>
      </w:r>
      <w:r w:rsidR="00DA6769" w:rsidRPr="008F09B0">
        <w:rPr>
          <w:rFonts w:ascii="Times New Roman" w:hAnsi="Times New Roman" w:cs="Times New Roman"/>
        </w:rPr>
        <w:t>e shall be year, month, and day</w:t>
      </w:r>
      <w:r w:rsidRPr="008F09B0">
        <w:rPr>
          <w:rFonts w:ascii="Times New Roman" w:hAnsi="Times New Roman" w:cs="Times New Roman"/>
        </w:rPr>
        <w:t>.</w:t>
      </w:r>
    </w:p>
    <w:p w14:paraId="7064AA8D" w14:textId="377104F6" w:rsidR="008F155F" w:rsidRPr="008F09B0" w:rsidRDefault="00ED6F56" w:rsidP="0095216A">
      <w:pPr>
        <w:pStyle w:val="ListParagraph"/>
        <w:numPr>
          <w:ilvl w:val="0"/>
          <w:numId w:val="4"/>
        </w:numPr>
        <w:spacing w:before="120" w:line="276" w:lineRule="auto"/>
        <w:ind w:left="360"/>
        <w:contextualSpacing w:val="0"/>
        <w:rPr>
          <w:rFonts w:ascii="Times New Roman" w:hAnsi="Times New Roman" w:cs="Times New Roman"/>
          <w:b/>
        </w:rPr>
      </w:pPr>
      <w:r w:rsidRPr="008F09B0">
        <w:rPr>
          <w:rFonts w:ascii="Times New Roman" w:hAnsi="Times New Roman" w:cs="Times New Roman"/>
          <w:b/>
        </w:rPr>
        <w:t xml:space="preserve">Data Group B – </w:t>
      </w:r>
      <w:r w:rsidR="00CF3C63" w:rsidRPr="008F09B0">
        <w:rPr>
          <w:rFonts w:ascii="Times New Roman" w:hAnsi="Times New Roman" w:cs="Times New Roman"/>
          <w:b/>
        </w:rPr>
        <w:t xml:space="preserve"> DD FORM 2794 Data Elements</w:t>
      </w:r>
    </w:p>
    <w:p w14:paraId="19696B67" w14:textId="2A11428E" w:rsidR="00ED6F56" w:rsidRPr="008F09B0" w:rsidRDefault="00ED6F56" w:rsidP="0095216A">
      <w:pPr>
        <w:pStyle w:val="ListParagraph"/>
        <w:numPr>
          <w:ilvl w:val="0"/>
          <w:numId w:val="14"/>
        </w:numPr>
        <w:tabs>
          <w:tab w:val="left" w:pos="1800"/>
        </w:tabs>
        <w:spacing w:before="120" w:line="276" w:lineRule="auto"/>
        <w:ind w:left="720"/>
        <w:contextualSpacing w:val="0"/>
        <w:rPr>
          <w:rFonts w:ascii="Times New Roman" w:hAnsi="Times New Roman" w:cs="Times New Roman"/>
          <w:u w:val="single"/>
        </w:rPr>
      </w:pPr>
      <w:r w:rsidRPr="008F09B0">
        <w:rPr>
          <w:rFonts w:ascii="Times New Roman" w:hAnsi="Times New Roman" w:cs="Times New Roman"/>
          <w:u w:val="single"/>
        </w:rPr>
        <w:t>WBS Element</w:t>
      </w:r>
      <w:r w:rsidRPr="008F09B0">
        <w:rPr>
          <w:rFonts w:ascii="Times New Roman" w:hAnsi="Times New Roman" w:cs="Times New Roman"/>
        </w:rPr>
        <w:t>:</w:t>
      </w:r>
      <w:r w:rsidR="00CF3C63" w:rsidRPr="008F09B0">
        <w:rPr>
          <w:rFonts w:ascii="Times New Roman" w:hAnsi="Times New Roman" w:cs="Times New Roman"/>
        </w:rPr>
        <w:t xml:space="preserve"> The WBS element reflective of Block 11 of DD FORM 2794</w:t>
      </w:r>
      <w:r w:rsidR="00CF3C63" w:rsidRPr="005C4BBB">
        <w:rPr>
          <w:rFonts w:ascii="Times New Roman" w:hAnsi="Times New Roman" w:cs="Times New Roman"/>
        </w:rPr>
        <w:t>.</w:t>
      </w:r>
      <w:r w:rsidR="005C4BBB" w:rsidRPr="005C4BBB">
        <w:rPr>
          <w:rFonts w:ascii="Times New Roman" w:hAnsi="Times New Roman" w:cs="Times New Roman"/>
        </w:rPr>
        <w:t xml:space="preserve"> </w:t>
      </w:r>
      <w:r w:rsidR="005C4BBB" w:rsidRPr="005C4BBB">
        <w:rPr>
          <w:rFonts w:ascii="Times New Roman" w:hAnsi="Times New Roman" w:cs="Times New Roman"/>
          <w:spacing w:val="-1"/>
        </w:rPr>
        <w:t>Data</w:t>
      </w:r>
      <w:r w:rsidR="005C4BBB" w:rsidRPr="005C4BBB">
        <w:rPr>
          <w:rFonts w:ascii="Times New Roman" w:hAnsi="Times New Roman" w:cs="Times New Roman"/>
          <w:spacing w:val="67"/>
          <w:w w:val="99"/>
        </w:rPr>
        <w:t xml:space="preserve"> </w:t>
      </w:r>
      <w:r w:rsidR="005C4BBB" w:rsidRPr="005C4BBB">
        <w:rPr>
          <w:rFonts w:ascii="Times New Roman" w:hAnsi="Times New Roman" w:cs="Times New Roman"/>
          <w:spacing w:val="-1"/>
        </w:rPr>
        <w:t>must</w:t>
      </w:r>
      <w:r w:rsidR="005C4BBB" w:rsidRPr="005C4BBB">
        <w:rPr>
          <w:rFonts w:ascii="Times New Roman" w:hAnsi="Times New Roman" w:cs="Times New Roman"/>
          <w:spacing w:val="-4"/>
        </w:rPr>
        <w:t xml:space="preserve"> </w:t>
      </w:r>
      <w:r w:rsidR="005C4BBB" w:rsidRPr="005C4BBB">
        <w:rPr>
          <w:rFonts w:ascii="Times New Roman" w:hAnsi="Times New Roman" w:cs="Times New Roman"/>
        </w:rPr>
        <w:t>be</w:t>
      </w:r>
      <w:r w:rsidR="005C4BBB" w:rsidRPr="005C4BBB">
        <w:rPr>
          <w:rFonts w:ascii="Times New Roman" w:hAnsi="Times New Roman" w:cs="Times New Roman"/>
          <w:spacing w:val="-4"/>
        </w:rPr>
        <w:t xml:space="preserve"> </w:t>
      </w:r>
      <w:r w:rsidR="005C4BBB" w:rsidRPr="005C4BBB">
        <w:rPr>
          <w:rFonts w:ascii="Times New Roman" w:hAnsi="Times New Roman" w:cs="Times New Roman"/>
        </w:rPr>
        <w:t>reported</w:t>
      </w:r>
      <w:r w:rsidR="005C4BBB" w:rsidRPr="005C4BBB">
        <w:rPr>
          <w:rFonts w:ascii="Times New Roman" w:hAnsi="Times New Roman" w:cs="Times New Roman"/>
          <w:spacing w:val="-4"/>
        </w:rPr>
        <w:t xml:space="preserve"> </w:t>
      </w:r>
      <w:r w:rsidR="005C4BBB" w:rsidRPr="005C4BBB">
        <w:rPr>
          <w:rFonts w:ascii="Times New Roman" w:hAnsi="Times New Roman" w:cs="Times New Roman"/>
          <w:spacing w:val="-1"/>
        </w:rPr>
        <w:t>for</w:t>
      </w:r>
      <w:r w:rsidR="005C4BBB" w:rsidRPr="005C4BBB">
        <w:rPr>
          <w:rFonts w:ascii="Times New Roman" w:hAnsi="Times New Roman" w:cs="Times New Roman"/>
          <w:spacing w:val="-3"/>
        </w:rPr>
        <w:t xml:space="preserve"> </w:t>
      </w:r>
      <w:r w:rsidR="005C4BBB" w:rsidRPr="005C4BBB">
        <w:rPr>
          <w:rFonts w:ascii="Times New Roman" w:hAnsi="Times New Roman" w:cs="Times New Roman"/>
        </w:rPr>
        <w:t>each WBS</w:t>
      </w:r>
      <w:r w:rsidR="005C4BBB" w:rsidRPr="005C4BBB">
        <w:rPr>
          <w:rFonts w:ascii="Times New Roman" w:hAnsi="Times New Roman" w:cs="Times New Roman"/>
          <w:spacing w:val="-4"/>
        </w:rPr>
        <w:t xml:space="preserve"> </w:t>
      </w:r>
      <w:r w:rsidR="005C4BBB" w:rsidRPr="005C4BBB">
        <w:rPr>
          <w:rFonts w:ascii="Times New Roman" w:hAnsi="Times New Roman" w:cs="Times New Roman"/>
          <w:spacing w:val="-1"/>
        </w:rPr>
        <w:t>Element</w:t>
      </w:r>
      <w:r w:rsidR="005C4BBB" w:rsidRPr="005C4BBB">
        <w:rPr>
          <w:rFonts w:ascii="Times New Roman" w:hAnsi="Times New Roman" w:cs="Times New Roman"/>
          <w:spacing w:val="-2"/>
        </w:rPr>
        <w:t xml:space="preserve"> </w:t>
      </w:r>
      <w:r w:rsidR="005C4BBB" w:rsidRPr="005C4BBB">
        <w:rPr>
          <w:rFonts w:ascii="Times New Roman" w:hAnsi="Times New Roman" w:cs="Times New Roman"/>
          <w:spacing w:val="-1"/>
        </w:rPr>
        <w:t>where</w:t>
      </w:r>
      <w:r w:rsidR="005C4BBB" w:rsidRPr="005C4BBB">
        <w:rPr>
          <w:rFonts w:ascii="Times New Roman" w:hAnsi="Times New Roman" w:cs="Times New Roman"/>
          <w:spacing w:val="-5"/>
        </w:rPr>
        <w:t xml:space="preserve"> </w:t>
      </w:r>
      <w:r w:rsidR="005C4BBB" w:rsidRPr="005C4BBB">
        <w:rPr>
          <w:rFonts w:ascii="Times New Roman" w:hAnsi="Times New Roman" w:cs="Times New Roman"/>
        </w:rPr>
        <w:t>an</w:t>
      </w:r>
      <w:r w:rsidR="005C4BBB" w:rsidRPr="005C4BBB">
        <w:rPr>
          <w:rFonts w:ascii="Times New Roman" w:hAnsi="Times New Roman" w:cs="Times New Roman"/>
          <w:spacing w:val="-3"/>
        </w:rPr>
        <w:t xml:space="preserve"> </w:t>
      </w:r>
      <w:r w:rsidR="005C4BBB" w:rsidRPr="005C4BBB">
        <w:rPr>
          <w:rFonts w:ascii="Times New Roman" w:hAnsi="Times New Roman" w:cs="Times New Roman"/>
          <w:spacing w:val="-1"/>
        </w:rPr>
        <w:t>“X”</w:t>
      </w:r>
      <w:r w:rsidR="005C4BBB" w:rsidRPr="005C4BBB">
        <w:rPr>
          <w:rFonts w:ascii="Times New Roman" w:hAnsi="Times New Roman" w:cs="Times New Roman"/>
          <w:spacing w:val="-4"/>
        </w:rPr>
        <w:t xml:space="preserve"> </w:t>
      </w:r>
      <w:r w:rsidR="005C4BBB" w:rsidRPr="005C4BBB">
        <w:rPr>
          <w:rFonts w:ascii="Times New Roman" w:hAnsi="Times New Roman" w:cs="Times New Roman"/>
          <w:spacing w:val="1"/>
        </w:rPr>
        <w:t>has been</w:t>
      </w:r>
      <w:r w:rsidR="005C4BBB" w:rsidRPr="005C4BBB">
        <w:rPr>
          <w:rFonts w:ascii="Times New Roman" w:hAnsi="Times New Roman" w:cs="Times New Roman"/>
          <w:spacing w:val="-2"/>
        </w:rPr>
        <w:t xml:space="preserve"> </w:t>
      </w:r>
      <w:r w:rsidR="005C4BBB" w:rsidRPr="005C4BBB">
        <w:rPr>
          <w:rFonts w:ascii="Times New Roman" w:hAnsi="Times New Roman" w:cs="Times New Roman"/>
          <w:spacing w:val="-1"/>
        </w:rPr>
        <w:t>marked</w:t>
      </w:r>
      <w:r w:rsidR="005C4BBB" w:rsidRPr="005C4BBB">
        <w:rPr>
          <w:rFonts w:ascii="Times New Roman" w:hAnsi="Times New Roman" w:cs="Times New Roman"/>
          <w:spacing w:val="-3"/>
        </w:rPr>
        <w:t xml:space="preserve"> </w:t>
      </w:r>
      <w:r w:rsidR="005C4BBB" w:rsidRPr="005C4BBB">
        <w:rPr>
          <w:rFonts w:ascii="Times New Roman" w:hAnsi="Times New Roman" w:cs="Times New Roman"/>
          <w:spacing w:val="1"/>
        </w:rPr>
        <w:t>in</w:t>
      </w:r>
      <w:r w:rsidR="005C4BBB" w:rsidRPr="005C4BBB">
        <w:rPr>
          <w:rFonts w:ascii="Times New Roman" w:hAnsi="Times New Roman" w:cs="Times New Roman"/>
          <w:spacing w:val="39"/>
          <w:w w:val="99"/>
        </w:rPr>
        <w:t xml:space="preserve"> </w:t>
      </w:r>
      <w:r w:rsidR="005C4BBB" w:rsidRPr="005C4BBB">
        <w:rPr>
          <w:rFonts w:ascii="Times New Roman" w:hAnsi="Times New Roman" w:cs="Times New Roman"/>
        </w:rPr>
        <w:t>Block</w:t>
      </w:r>
      <w:r w:rsidR="005C4BBB" w:rsidRPr="005C4BBB">
        <w:rPr>
          <w:rFonts w:ascii="Times New Roman" w:hAnsi="Times New Roman" w:cs="Times New Roman"/>
          <w:spacing w:val="-7"/>
        </w:rPr>
        <w:t xml:space="preserve"> </w:t>
      </w:r>
      <w:r w:rsidR="005C4BBB" w:rsidRPr="005C4BBB">
        <w:rPr>
          <w:rFonts w:ascii="Times New Roman" w:hAnsi="Times New Roman" w:cs="Times New Roman"/>
        </w:rPr>
        <w:t>14a</w:t>
      </w:r>
      <w:r w:rsidR="005C4BBB" w:rsidRPr="005C4BBB">
        <w:rPr>
          <w:rFonts w:ascii="Times New Roman" w:hAnsi="Times New Roman" w:cs="Times New Roman"/>
          <w:spacing w:val="-5"/>
        </w:rPr>
        <w:t xml:space="preserve"> </w:t>
      </w:r>
      <w:r w:rsidR="005C4BBB" w:rsidRPr="005C4BBB">
        <w:rPr>
          <w:rFonts w:ascii="Times New Roman" w:hAnsi="Times New Roman" w:cs="Times New Roman"/>
          <w:spacing w:val="-1"/>
        </w:rPr>
        <w:t>from</w:t>
      </w:r>
      <w:r w:rsidR="005C4BBB" w:rsidRPr="005C4BBB">
        <w:rPr>
          <w:rFonts w:ascii="Times New Roman" w:hAnsi="Times New Roman" w:cs="Times New Roman"/>
          <w:spacing w:val="-9"/>
        </w:rPr>
        <w:t xml:space="preserve"> </w:t>
      </w:r>
      <w:r w:rsidR="005C4BBB" w:rsidRPr="005C4BBB">
        <w:rPr>
          <w:rFonts w:ascii="Times New Roman" w:hAnsi="Times New Roman" w:cs="Times New Roman"/>
        </w:rPr>
        <w:t>the</w:t>
      </w:r>
      <w:r w:rsidR="005C4BBB" w:rsidRPr="005C4BBB">
        <w:rPr>
          <w:rFonts w:ascii="Times New Roman" w:hAnsi="Times New Roman" w:cs="Times New Roman"/>
          <w:spacing w:val="-5"/>
        </w:rPr>
        <w:t xml:space="preserve"> </w:t>
      </w:r>
      <w:r w:rsidR="005C4BBB" w:rsidRPr="005C4BBB">
        <w:rPr>
          <w:rFonts w:ascii="Times New Roman" w:hAnsi="Times New Roman" w:cs="Times New Roman"/>
        </w:rPr>
        <w:t>approved</w:t>
      </w:r>
      <w:r w:rsidR="005C4BBB" w:rsidRPr="005C4BBB">
        <w:rPr>
          <w:rFonts w:ascii="Times New Roman" w:hAnsi="Times New Roman" w:cs="Times New Roman"/>
          <w:spacing w:val="-6"/>
        </w:rPr>
        <w:t xml:space="preserve"> </w:t>
      </w:r>
      <w:r w:rsidR="005C4BBB" w:rsidRPr="005C4BBB">
        <w:rPr>
          <w:rFonts w:ascii="Times New Roman" w:hAnsi="Times New Roman" w:cs="Times New Roman"/>
          <w:spacing w:val="-1"/>
        </w:rPr>
        <w:t>DD FORM 2794.</w:t>
      </w:r>
      <w:r w:rsidR="005C4BBB" w:rsidRPr="005C4BBB">
        <w:rPr>
          <w:rFonts w:ascii="Times New Roman" w:hAnsi="Times New Roman" w:cs="Times New Roman"/>
          <w:spacing w:val="-4"/>
        </w:rPr>
        <w:t xml:space="preserve"> </w:t>
      </w:r>
      <w:r w:rsidR="005C4BBB" w:rsidRPr="005C4BBB">
        <w:rPr>
          <w:rFonts w:ascii="Times New Roman" w:hAnsi="Times New Roman" w:cs="Times New Roman"/>
          <w:spacing w:val="-1"/>
        </w:rPr>
        <w:t>Omit</w:t>
      </w:r>
      <w:r w:rsidR="005C4BBB" w:rsidRPr="005C4BBB">
        <w:rPr>
          <w:rFonts w:ascii="Times New Roman" w:hAnsi="Times New Roman" w:cs="Times New Roman"/>
          <w:spacing w:val="-5"/>
        </w:rPr>
        <w:t xml:space="preserve"> </w:t>
      </w:r>
      <w:r w:rsidR="005C4BBB" w:rsidRPr="005C4BBB">
        <w:rPr>
          <w:rFonts w:ascii="Times New Roman" w:hAnsi="Times New Roman" w:cs="Times New Roman"/>
        </w:rPr>
        <w:t>the</w:t>
      </w:r>
      <w:r w:rsidR="005C4BBB" w:rsidRPr="005C4BBB">
        <w:rPr>
          <w:rFonts w:ascii="Times New Roman" w:hAnsi="Times New Roman" w:cs="Times New Roman"/>
          <w:spacing w:val="-6"/>
        </w:rPr>
        <w:t xml:space="preserve"> </w:t>
      </w:r>
      <w:r w:rsidR="005C4BBB" w:rsidRPr="005C4BBB">
        <w:rPr>
          <w:rFonts w:ascii="Times New Roman" w:hAnsi="Times New Roman" w:cs="Times New Roman"/>
          <w:spacing w:val="-1"/>
        </w:rPr>
        <w:t>other</w:t>
      </w:r>
      <w:r w:rsidR="005C4BBB" w:rsidRPr="005C4BBB">
        <w:rPr>
          <w:rFonts w:ascii="Times New Roman" w:hAnsi="Times New Roman" w:cs="Times New Roman"/>
          <w:spacing w:val="-4"/>
        </w:rPr>
        <w:t xml:space="preserve"> </w:t>
      </w:r>
      <w:r w:rsidR="005C4BBB" w:rsidRPr="005C4BBB">
        <w:rPr>
          <w:rFonts w:ascii="Times New Roman" w:hAnsi="Times New Roman" w:cs="Times New Roman"/>
        </w:rPr>
        <w:t>WBS</w:t>
      </w:r>
      <w:r w:rsidR="005C4BBB" w:rsidRPr="005C4BBB">
        <w:rPr>
          <w:rFonts w:ascii="Times New Roman" w:hAnsi="Times New Roman" w:cs="Times New Roman"/>
          <w:spacing w:val="-6"/>
        </w:rPr>
        <w:t xml:space="preserve"> </w:t>
      </w:r>
      <w:r w:rsidR="005C4BBB" w:rsidRPr="005C4BBB">
        <w:rPr>
          <w:rFonts w:ascii="Times New Roman" w:hAnsi="Times New Roman" w:cs="Times New Roman"/>
          <w:spacing w:val="-1"/>
        </w:rPr>
        <w:t>Elements.</w:t>
      </w:r>
    </w:p>
    <w:p w14:paraId="67D78E55" w14:textId="77777777" w:rsidR="007E0FD1" w:rsidRPr="008F09B0" w:rsidRDefault="00ED6F56" w:rsidP="0095216A">
      <w:pPr>
        <w:pStyle w:val="ListParagraph"/>
        <w:numPr>
          <w:ilvl w:val="0"/>
          <w:numId w:val="14"/>
        </w:numPr>
        <w:tabs>
          <w:tab w:val="left" w:pos="1800"/>
        </w:tabs>
        <w:spacing w:before="120" w:line="276" w:lineRule="auto"/>
        <w:ind w:left="720"/>
        <w:contextualSpacing w:val="0"/>
        <w:rPr>
          <w:rFonts w:ascii="Times New Roman" w:hAnsi="Times New Roman" w:cs="Times New Roman"/>
          <w:u w:val="single"/>
        </w:rPr>
      </w:pPr>
      <w:r w:rsidRPr="008F09B0">
        <w:rPr>
          <w:rFonts w:ascii="Times New Roman" w:hAnsi="Times New Roman" w:cs="Times New Roman"/>
          <w:u w:val="single"/>
        </w:rPr>
        <w:t>Order</w:t>
      </w:r>
      <w:r w:rsidR="00E010C9" w:rsidRPr="008F09B0">
        <w:rPr>
          <w:rFonts w:ascii="Times New Roman" w:hAnsi="Times New Roman" w:cs="Times New Roman"/>
          <w:u w:val="single"/>
        </w:rPr>
        <w:t>/Lot</w:t>
      </w:r>
      <w:r w:rsidRPr="008F09B0">
        <w:rPr>
          <w:rFonts w:ascii="Times New Roman" w:hAnsi="Times New Roman" w:cs="Times New Roman"/>
        </w:rPr>
        <w:t xml:space="preserve">: </w:t>
      </w:r>
      <w:r w:rsidR="00CF3C63" w:rsidRPr="008F09B0">
        <w:rPr>
          <w:rFonts w:ascii="Times New Roman" w:hAnsi="Times New Roman" w:cs="Times New Roman"/>
        </w:rPr>
        <w:t xml:space="preserve"> The Order/Lot as identified in Block </w:t>
      </w:r>
      <w:r w:rsidR="00376F6E" w:rsidRPr="008F09B0">
        <w:rPr>
          <w:rFonts w:ascii="Times New Roman" w:hAnsi="Times New Roman" w:cs="Times New Roman"/>
        </w:rPr>
        <w:t>17</w:t>
      </w:r>
      <w:r w:rsidR="00CF3C63" w:rsidRPr="008F09B0">
        <w:rPr>
          <w:rFonts w:ascii="Times New Roman" w:hAnsi="Times New Roman" w:cs="Times New Roman"/>
        </w:rPr>
        <w:t xml:space="preserve"> of DD FORM 2794. When appropriate, the Order/Lot will have sequence or fiscal year buy information associated with it.</w:t>
      </w:r>
    </w:p>
    <w:p w14:paraId="22D5664F" w14:textId="2AFDDB6C" w:rsidR="00ED6F56" w:rsidRPr="008F09B0" w:rsidRDefault="00ED6F56" w:rsidP="0095216A">
      <w:pPr>
        <w:tabs>
          <w:tab w:val="left" w:pos="1800"/>
        </w:tabs>
        <w:spacing w:before="120" w:line="276" w:lineRule="auto"/>
        <w:ind w:left="720"/>
        <w:rPr>
          <w:rFonts w:ascii="Times New Roman" w:hAnsi="Times New Roman" w:cs="Times New Roman"/>
          <w:u w:val="single"/>
        </w:rPr>
      </w:pPr>
      <w:r w:rsidRPr="008F09B0">
        <w:rPr>
          <w:rFonts w:ascii="Times New Roman" w:hAnsi="Times New Roman" w:cs="Times New Roman"/>
        </w:rPr>
        <w:t xml:space="preserve">Examples include Technology Development (TD), Engineering and Manufacturing </w:t>
      </w:r>
      <w:r w:rsidR="00A350BB" w:rsidRPr="008F09B0">
        <w:rPr>
          <w:rFonts w:ascii="Times New Roman" w:hAnsi="Times New Roman" w:cs="Times New Roman"/>
        </w:rPr>
        <w:t>Development</w:t>
      </w:r>
      <w:r w:rsidRPr="008F09B0">
        <w:rPr>
          <w:rFonts w:ascii="Times New Roman" w:hAnsi="Times New Roman" w:cs="Times New Roman"/>
        </w:rPr>
        <w:t xml:space="preserve"> (EMD), Low Rate Initial Production (LRIP) #3, </w:t>
      </w:r>
      <w:r w:rsidR="001E6229" w:rsidRPr="008F09B0">
        <w:rPr>
          <w:rFonts w:ascii="Times New Roman" w:hAnsi="Times New Roman" w:cs="Times New Roman"/>
        </w:rPr>
        <w:t xml:space="preserve">and </w:t>
      </w:r>
      <w:r w:rsidRPr="008F09B0">
        <w:rPr>
          <w:rFonts w:ascii="Times New Roman" w:hAnsi="Times New Roman" w:cs="Times New Roman"/>
        </w:rPr>
        <w:t>Fu</w:t>
      </w:r>
      <w:r w:rsidR="001E6229" w:rsidRPr="008F09B0">
        <w:rPr>
          <w:rFonts w:ascii="Times New Roman" w:hAnsi="Times New Roman" w:cs="Times New Roman"/>
        </w:rPr>
        <w:t>ll Rate Production (FRP) #5</w:t>
      </w:r>
      <w:r w:rsidRPr="008F09B0">
        <w:rPr>
          <w:rFonts w:ascii="Times New Roman" w:hAnsi="Times New Roman" w:cs="Times New Roman"/>
        </w:rPr>
        <w:t>. Examples of Order</w:t>
      </w:r>
      <w:r w:rsidR="00E010C9" w:rsidRPr="008F09B0">
        <w:rPr>
          <w:rFonts w:ascii="Times New Roman" w:hAnsi="Times New Roman" w:cs="Times New Roman"/>
        </w:rPr>
        <w:t>/Lot</w:t>
      </w:r>
      <w:r w:rsidRPr="008F09B0">
        <w:rPr>
          <w:rFonts w:ascii="Times New Roman" w:hAnsi="Times New Roman" w:cs="Times New Roman"/>
        </w:rPr>
        <w:t xml:space="preserve"> Names on the same contract </w:t>
      </w:r>
      <w:r w:rsidR="002F4897" w:rsidRPr="008F09B0">
        <w:rPr>
          <w:rFonts w:ascii="Times New Roman" w:hAnsi="Times New Roman" w:cs="Times New Roman"/>
        </w:rPr>
        <w:t>DD FORM 2794</w:t>
      </w:r>
      <w:r w:rsidRPr="008F09B0">
        <w:rPr>
          <w:rFonts w:ascii="Times New Roman" w:hAnsi="Times New Roman" w:cs="Times New Roman"/>
        </w:rPr>
        <w:t xml:space="preserve"> include Lot 1, Lot 2, Lot 3, etc., or, Construction Preparation, Detailed Design &amp; Construction, etc.</w:t>
      </w:r>
      <w:r w:rsidR="0017793A" w:rsidRPr="008F09B0">
        <w:rPr>
          <w:rFonts w:ascii="Times New Roman" w:hAnsi="Times New Roman" w:cs="Times New Roman"/>
        </w:rPr>
        <w:t xml:space="preserve"> </w:t>
      </w:r>
    </w:p>
    <w:p w14:paraId="0CD8EEC7" w14:textId="77777777" w:rsidR="007E0FD1" w:rsidRPr="008F09B0" w:rsidRDefault="00ED6F56" w:rsidP="0095216A">
      <w:pPr>
        <w:pStyle w:val="ListParagraph"/>
        <w:numPr>
          <w:ilvl w:val="0"/>
          <w:numId w:val="14"/>
        </w:numPr>
        <w:spacing w:before="120" w:line="276" w:lineRule="auto"/>
        <w:ind w:left="720"/>
        <w:contextualSpacing w:val="0"/>
        <w:rPr>
          <w:rFonts w:ascii="Times New Roman" w:hAnsi="Times New Roman" w:cs="Times New Roman"/>
        </w:rPr>
      </w:pPr>
      <w:r w:rsidRPr="008F09B0">
        <w:rPr>
          <w:rFonts w:ascii="Times New Roman" w:hAnsi="Times New Roman" w:cs="Times New Roman"/>
          <w:u w:val="single"/>
        </w:rPr>
        <w:t>End Item</w:t>
      </w:r>
      <w:r w:rsidRPr="008F09B0">
        <w:rPr>
          <w:rFonts w:ascii="Times New Roman" w:hAnsi="Times New Roman" w:cs="Times New Roman"/>
        </w:rPr>
        <w:t xml:space="preserve">: </w:t>
      </w:r>
      <w:r w:rsidR="00C0100B" w:rsidRPr="008F09B0">
        <w:rPr>
          <w:rFonts w:ascii="Times New Roman" w:hAnsi="Times New Roman" w:cs="Times New Roman"/>
        </w:rPr>
        <w:t>Uniquely identify a Platform, Model</w:t>
      </w:r>
      <w:r w:rsidR="000B3144" w:rsidRPr="008F09B0">
        <w:rPr>
          <w:rFonts w:ascii="Times New Roman" w:hAnsi="Times New Roman" w:cs="Times New Roman"/>
        </w:rPr>
        <w:t>, Version, Flight, Variant, Kit</w:t>
      </w:r>
      <w:r w:rsidR="00C0100B" w:rsidRPr="008F09B0">
        <w:rPr>
          <w:rFonts w:ascii="Times New Roman" w:hAnsi="Times New Roman" w:cs="Times New Roman"/>
        </w:rPr>
        <w:t xml:space="preserve"> or equivalent grouping or variant of a reported unit or system. The End Items shall be the same as </w:t>
      </w:r>
      <w:r w:rsidR="00732461" w:rsidRPr="008F09B0">
        <w:rPr>
          <w:rFonts w:ascii="Times New Roman" w:hAnsi="Times New Roman" w:cs="Times New Roman"/>
        </w:rPr>
        <w:t xml:space="preserve">Block </w:t>
      </w:r>
      <w:r w:rsidR="00376F6E" w:rsidRPr="008F09B0">
        <w:rPr>
          <w:rFonts w:ascii="Times New Roman" w:hAnsi="Times New Roman" w:cs="Times New Roman"/>
        </w:rPr>
        <w:t>18</w:t>
      </w:r>
      <w:r w:rsidR="00C0100B" w:rsidRPr="008F09B0">
        <w:rPr>
          <w:rFonts w:ascii="Times New Roman" w:hAnsi="Times New Roman" w:cs="Times New Roman"/>
        </w:rPr>
        <w:t xml:space="preserve"> of the </w:t>
      </w:r>
      <w:r w:rsidR="002F4897" w:rsidRPr="008F09B0">
        <w:rPr>
          <w:rFonts w:ascii="Times New Roman" w:hAnsi="Times New Roman" w:cs="Times New Roman"/>
        </w:rPr>
        <w:t>DD FORM 2794</w:t>
      </w:r>
      <w:r w:rsidR="00C0100B" w:rsidRPr="008F09B0">
        <w:rPr>
          <w:rFonts w:ascii="Times New Roman" w:hAnsi="Times New Roman" w:cs="Times New Roman"/>
        </w:rPr>
        <w:t xml:space="preserve">. There will always be at least one End Item on a FlexFile submission, which may be the same as the Program Name reported in Block 1a of the </w:t>
      </w:r>
      <w:r w:rsidR="002F4897" w:rsidRPr="008F09B0">
        <w:rPr>
          <w:rFonts w:ascii="Times New Roman" w:hAnsi="Times New Roman" w:cs="Times New Roman"/>
        </w:rPr>
        <w:t>DD FORM 2794</w:t>
      </w:r>
      <w:r w:rsidR="00C0100B" w:rsidRPr="008F09B0">
        <w:rPr>
          <w:rFonts w:ascii="Times New Roman" w:hAnsi="Times New Roman" w:cs="Times New Roman"/>
        </w:rPr>
        <w:t xml:space="preserve">. Instead of naming each variant into elements of the WBS, the common WBS (provided in </w:t>
      </w:r>
      <w:r w:rsidR="002F4897" w:rsidRPr="008F09B0">
        <w:rPr>
          <w:rFonts w:ascii="Times New Roman" w:hAnsi="Times New Roman" w:cs="Times New Roman"/>
        </w:rPr>
        <w:t>DD FORM 2794</w:t>
      </w:r>
      <w:r w:rsidR="00C0100B" w:rsidRPr="008F09B0">
        <w:rPr>
          <w:rFonts w:ascii="Times New Roman" w:hAnsi="Times New Roman" w:cs="Times New Roman"/>
        </w:rPr>
        <w:t xml:space="preserve"> Block 11) will be reported </w:t>
      </w:r>
      <w:r w:rsidR="00725252" w:rsidRPr="008F09B0">
        <w:rPr>
          <w:rFonts w:ascii="Times New Roman" w:hAnsi="Times New Roman" w:cs="Times New Roman"/>
        </w:rPr>
        <w:t>to each</w:t>
      </w:r>
      <w:r w:rsidR="00C0100B" w:rsidRPr="008F09B0">
        <w:rPr>
          <w:rFonts w:ascii="Times New Roman" w:hAnsi="Times New Roman" w:cs="Times New Roman"/>
        </w:rPr>
        <w:t xml:space="preserve"> End Item (tagged per </w:t>
      </w:r>
      <w:r w:rsidR="002F4897" w:rsidRPr="008F09B0">
        <w:rPr>
          <w:rFonts w:ascii="Times New Roman" w:hAnsi="Times New Roman" w:cs="Times New Roman"/>
        </w:rPr>
        <w:t>DD FORM 2794</w:t>
      </w:r>
      <w:r w:rsidR="00C0100B" w:rsidRPr="008F09B0">
        <w:rPr>
          <w:rFonts w:ascii="Times New Roman" w:hAnsi="Times New Roman" w:cs="Times New Roman"/>
        </w:rPr>
        <w:t xml:space="preserve"> Block </w:t>
      </w:r>
      <w:r w:rsidR="00C33F21" w:rsidRPr="008F09B0">
        <w:rPr>
          <w:rFonts w:ascii="Times New Roman" w:hAnsi="Times New Roman" w:cs="Times New Roman"/>
        </w:rPr>
        <w:t>20</w:t>
      </w:r>
      <w:r w:rsidR="00C0100B" w:rsidRPr="008F09B0">
        <w:rPr>
          <w:rFonts w:ascii="Times New Roman" w:hAnsi="Times New Roman" w:cs="Times New Roman"/>
        </w:rPr>
        <w:t>).</w:t>
      </w:r>
      <w:r w:rsidRPr="008F09B0">
        <w:rPr>
          <w:rFonts w:ascii="Times New Roman" w:hAnsi="Times New Roman" w:cs="Times New Roman"/>
        </w:rPr>
        <w:t xml:space="preserve"> </w:t>
      </w:r>
    </w:p>
    <w:p w14:paraId="1F812B59" w14:textId="16A7E0F0" w:rsidR="00A01ACE" w:rsidRDefault="00ED6F56" w:rsidP="0095216A">
      <w:pPr>
        <w:pStyle w:val="ListParagraph"/>
        <w:spacing w:before="120" w:line="276" w:lineRule="auto"/>
        <w:contextualSpacing w:val="0"/>
        <w:rPr>
          <w:rFonts w:ascii="Times New Roman" w:hAnsi="Times New Roman" w:cs="Times New Roman"/>
        </w:rPr>
      </w:pPr>
      <w:r w:rsidRPr="008F09B0">
        <w:rPr>
          <w:rFonts w:ascii="Times New Roman" w:hAnsi="Times New Roman" w:cs="Times New Roman"/>
        </w:rPr>
        <w:t>For example, a family of vehicles may have unique End Items for each variant bought, such as Cargo, Van, Tractor, Wrecker, Dump Truck, and Load Handling. Common material or software costs that span across End Items</w:t>
      </w:r>
      <w:r w:rsidR="00CC2E44" w:rsidRPr="008F09B0">
        <w:rPr>
          <w:rFonts w:ascii="Times New Roman" w:hAnsi="Times New Roman" w:cs="Times New Roman"/>
        </w:rPr>
        <w:t>, if applicable,</w:t>
      </w:r>
      <w:r w:rsidRPr="008F09B0">
        <w:rPr>
          <w:rFonts w:ascii="Times New Roman" w:hAnsi="Times New Roman" w:cs="Times New Roman"/>
        </w:rPr>
        <w:t xml:space="preserve"> may also be given their own End Item</w:t>
      </w:r>
      <w:r w:rsidR="00A01ACE">
        <w:rPr>
          <w:rFonts w:ascii="Times New Roman" w:hAnsi="Times New Roman" w:cs="Times New Roman"/>
        </w:rPr>
        <w:t>.</w:t>
      </w:r>
      <w:r w:rsidR="00B81B5A" w:rsidRPr="008F09B0">
        <w:rPr>
          <w:rFonts w:ascii="Times New Roman" w:hAnsi="Times New Roman" w:cs="Times New Roman"/>
        </w:rPr>
        <w:t xml:space="preserve"> </w:t>
      </w:r>
      <w:r w:rsidR="00A01ACE">
        <w:rPr>
          <w:rFonts w:ascii="Times New Roman" w:hAnsi="Times New Roman" w:cs="Times New Roman"/>
        </w:rPr>
        <w:t>In such cases, common</w:t>
      </w:r>
      <w:r w:rsidR="00452DAA">
        <w:rPr>
          <w:rFonts w:ascii="Times New Roman" w:hAnsi="Times New Roman" w:cs="Times New Roman"/>
        </w:rPr>
        <w:t xml:space="preserve"> quantities will be reported </w:t>
      </w:r>
      <w:r w:rsidR="00A01ACE">
        <w:rPr>
          <w:rFonts w:ascii="Times New Roman" w:hAnsi="Times New Roman" w:cs="Times New Roman"/>
        </w:rPr>
        <w:t>to</w:t>
      </w:r>
      <w:r w:rsidR="00DD7294">
        <w:rPr>
          <w:rFonts w:ascii="Times New Roman" w:hAnsi="Times New Roman" w:cs="Times New Roman"/>
        </w:rPr>
        <w:t xml:space="preserve"> the</w:t>
      </w:r>
      <w:r w:rsidR="00452DAA">
        <w:rPr>
          <w:rFonts w:ascii="Times New Roman" w:hAnsi="Times New Roman" w:cs="Times New Roman"/>
        </w:rPr>
        <w:t xml:space="preserve"> End Items for which the c</w:t>
      </w:r>
      <w:r w:rsidR="00DD7294">
        <w:rPr>
          <w:rFonts w:ascii="Times New Roman" w:hAnsi="Times New Roman" w:cs="Times New Roman"/>
        </w:rPr>
        <w:t>ost is reported</w:t>
      </w:r>
      <w:r w:rsidR="00D66ABB" w:rsidRPr="008F09B0">
        <w:rPr>
          <w:rFonts w:ascii="Times New Roman" w:hAnsi="Times New Roman" w:cs="Times New Roman"/>
        </w:rPr>
        <w:t>.</w:t>
      </w:r>
      <w:r w:rsidR="00452DAA">
        <w:rPr>
          <w:rFonts w:ascii="Times New Roman" w:hAnsi="Times New Roman" w:cs="Times New Roman"/>
        </w:rPr>
        <w:t xml:space="preserve"> </w:t>
      </w:r>
    </w:p>
    <w:p w14:paraId="0FEFDB09" w14:textId="1BD51AE0" w:rsidR="00ED6F56" w:rsidRPr="008F09B0" w:rsidRDefault="00452DAA" w:rsidP="0095216A">
      <w:pPr>
        <w:pStyle w:val="ListParagraph"/>
        <w:spacing w:before="120" w:line="276" w:lineRule="auto"/>
        <w:contextualSpacing w:val="0"/>
        <w:rPr>
          <w:rFonts w:ascii="Times New Roman" w:hAnsi="Times New Roman" w:cs="Times New Roman"/>
        </w:rPr>
      </w:pPr>
      <w:r>
        <w:rPr>
          <w:rFonts w:ascii="Times New Roman" w:hAnsi="Times New Roman" w:cs="Times New Roman"/>
        </w:rPr>
        <w:t xml:space="preserve">For example, if a family of </w:t>
      </w:r>
      <w:r w:rsidR="00A01ACE">
        <w:rPr>
          <w:rFonts w:ascii="Times New Roman" w:hAnsi="Times New Roman" w:cs="Times New Roman"/>
        </w:rPr>
        <w:t>vehicles all use a common hull and a “Common Hardware” End Item has been identified, then the Hull WBS element for “Common Hardware</w:t>
      </w:r>
      <w:r w:rsidR="00DD7294">
        <w:rPr>
          <w:rFonts w:ascii="Times New Roman" w:hAnsi="Times New Roman" w:cs="Times New Roman"/>
        </w:rPr>
        <w:t>,</w:t>
      </w:r>
      <w:r w:rsidR="00A01ACE">
        <w:rPr>
          <w:rFonts w:ascii="Times New Roman" w:hAnsi="Times New Roman" w:cs="Times New Roman"/>
        </w:rPr>
        <w:t>” which has reported costs</w:t>
      </w:r>
      <w:r w:rsidR="00DD7294">
        <w:rPr>
          <w:rFonts w:ascii="Times New Roman" w:hAnsi="Times New Roman" w:cs="Times New Roman"/>
        </w:rPr>
        <w:t>,</w:t>
      </w:r>
      <w:r w:rsidR="00A01ACE">
        <w:rPr>
          <w:rFonts w:ascii="Times New Roman" w:hAnsi="Times New Roman" w:cs="Times New Roman"/>
        </w:rPr>
        <w:t xml:space="preserve"> will also contain the total hull quantities </w:t>
      </w:r>
      <w:r w:rsidR="00DD7294">
        <w:rPr>
          <w:rFonts w:ascii="Times New Roman" w:hAnsi="Times New Roman" w:cs="Times New Roman"/>
        </w:rPr>
        <w:t>and</w:t>
      </w:r>
      <w:r w:rsidR="00A01ACE">
        <w:rPr>
          <w:rFonts w:ascii="Times New Roman" w:hAnsi="Times New Roman" w:cs="Times New Roman"/>
        </w:rPr>
        <w:t xml:space="preserve"> the</w:t>
      </w:r>
      <w:r w:rsidR="00DD7294">
        <w:rPr>
          <w:rFonts w:ascii="Times New Roman" w:hAnsi="Times New Roman" w:cs="Times New Roman"/>
        </w:rPr>
        <w:t xml:space="preserve"> hull quantities for the</w:t>
      </w:r>
      <w:r w:rsidR="00A01ACE">
        <w:rPr>
          <w:rFonts w:ascii="Times New Roman" w:hAnsi="Times New Roman" w:cs="Times New Roman"/>
        </w:rPr>
        <w:t xml:space="preserve"> unique vehicle End Items will be zero.  If a “Common Hardware” End Item has not been identified, then the hull quantities will be allocated</w:t>
      </w:r>
      <w:r w:rsidR="00DD7294">
        <w:rPr>
          <w:rFonts w:ascii="Times New Roman" w:hAnsi="Times New Roman" w:cs="Times New Roman"/>
        </w:rPr>
        <w:t xml:space="preserve"> to the unique</w:t>
      </w:r>
      <w:r w:rsidR="00A01ACE">
        <w:rPr>
          <w:rFonts w:ascii="Times New Roman" w:hAnsi="Times New Roman" w:cs="Times New Roman"/>
        </w:rPr>
        <w:t xml:space="preserve"> vehicle End Items, as will the costs.</w:t>
      </w:r>
      <w:r>
        <w:rPr>
          <w:rFonts w:ascii="Times New Roman" w:hAnsi="Times New Roman" w:cs="Times New Roman"/>
        </w:rPr>
        <w:t xml:space="preserve"> </w:t>
      </w:r>
    </w:p>
    <w:p w14:paraId="0804DBD7" w14:textId="2DB172EC" w:rsidR="002302FA" w:rsidRPr="008F09B0" w:rsidRDefault="00844F7D" w:rsidP="0095216A">
      <w:pPr>
        <w:pStyle w:val="ListParagraph"/>
        <w:numPr>
          <w:ilvl w:val="0"/>
          <w:numId w:val="4"/>
        </w:numPr>
        <w:spacing w:before="120" w:line="276" w:lineRule="auto"/>
        <w:ind w:left="360"/>
        <w:contextualSpacing w:val="0"/>
        <w:rPr>
          <w:rFonts w:ascii="Times New Roman" w:hAnsi="Times New Roman" w:cs="Times New Roman"/>
        </w:rPr>
      </w:pPr>
      <w:r w:rsidRPr="008F09B0">
        <w:rPr>
          <w:rFonts w:ascii="Times New Roman" w:hAnsi="Times New Roman" w:cs="Times New Roman"/>
          <w:b/>
        </w:rPr>
        <w:t xml:space="preserve">Data Group </w:t>
      </w:r>
      <w:r w:rsidR="00ED6F56" w:rsidRPr="008F09B0">
        <w:rPr>
          <w:rFonts w:ascii="Times New Roman" w:hAnsi="Times New Roman" w:cs="Times New Roman"/>
          <w:b/>
        </w:rPr>
        <w:t>C</w:t>
      </w:r>
      <w:r w:rsidR="00697557" w:rsidRPr="008F09B0">
        <w:rPr>
          <w:rFonts w:ascii="Times New Roman" w:hAnsi="Times New Roman" w:cs="Times New Roman"/>
          <w:b/>
        </w:rPr>
        <w:t xml:space="preserve"> – </w:t>
      </w:r>
      <w:r w:rsidR="00982845" w:rsidRPr="008F09B0">
        <w:rPr>
          <w:rFonts w:ascii="Times New Roman" w:hAnsi="Times New Roman" w:cs="Times New Roman"/>
          <w:b/>
        </w:rPr>
        <w:t xml:space="preserve">Quantity </w:t>
      </w:r>
      <w:r w:rsidR="00BE0947" w:rsidRPr="008F09B0">
        <w:rPr>
          <w:rFonts w:ascii="Times New Roman" w:hAnsi="Times New Roman" w:cs="Times New Roman"/>
          <w:b/>
        </w:rPr>
        <w:t>At Completion</w:t>
      </w:r>
    </w:p>
    <w:p w14:paraId="1016399B" w14:textId="51343EAA" w:rsidR="003478B7" w:rsidRPr="008F09B0" w:rsidRDefault="003478B7" w:rsidP="0095216A">
      <w:pPr>
        <w:spacing w:before="120" w:line="276" w:lineRule="auto"/>
        <w:ind w:left="360"/>
        <w:rPr>
          <w:rFonts w:ascii="Times New Roman" w:hAnsi="Times New Roman" w:cs="Times New Roman"/>
        </w:rPr>
      </w:pPr>
      <w:r w:rsidRPr="008F09B0">
        <w:rPr>
          <w:rFonts w:ascii="Times New Roman" w:hAnsi="Times New Roman" w:cs="Times New Roman"/>
          <w:u w:val="single"/>
        </w:rPr>
        <w:t>General Instructions</w:t>
      </w:r>
      <w:r w:rsidRPr="008F09B0">
        <w:rPr>
          <w:rFonts w:ascii="Times New Roman" w:hAnsi="Times New Roman" w:cs="Times New Roman"/>
        </w:rPr>
        <w:t xml:space="preserve">: The Units At Completion </w:t>
      </w:r>
      <w:r w:rsidR="00725252" w:rsidRPr="008F09B0">
        <w:rPr>
          <w:rFonts w:ascii="Times New Roman" w:hAnsi="Times New Roman" w:cs="Times New Roman"/>
        </w:rPr>
        <w:t>data</w:t>
      </w:r>
      <w:r w:rsidRPr="008F09B0">
        <w:rPr>
          <w:rFonts w:ascii="Times New Roman" w:hAnsi="Times New Roman" w:cs="Times New Roman"/>
        </w:rPr>
        <w:t xml:space="preserve"> provides a summary for the collection of quantities for the </w:t>
      </w:r>
      <w:r w:rsidR="000D6792" w:rsidRPr="008F09B0">
        <w:rPr>
          <w:rFonts w:ascii="Times New Roman" w:hAnsi="Times New Roman" w:cs="Times New Roman"/>
        </w:rPr>
        <w:t>End I</w:t>
      </w:r>
      <w:r w:rsidRPr="008F09B0">
        <w:rPr>
          <w:rFonts w:ascii="Times New Roman" w:hAnsi="Times New Roman" w:cs="Times New Roman"/>
        </w:rPr>
        <w:t xml:space="preserve">tems as specified in the approved contract or subcontract </w:t>
      </w:r>
      <w:r w:rsidR="002F4897" w:rsidRPr="008F09B0">
        <w:rPr>
          <w:rFonts w:ascii="Times New Roman" w:hAnsi="Times New Roman" w:cs="Times New Roman"/>
        </w:rPr>
        <w:t>DD FORM 2794</w:t>
      </w:r>
      <w:r w:rsidRPr="008F09B0">
        <w:rPr>
          <w:rFonts w:ascii="Times New Roman" w:hAnsi="Times New Roman" w:cs="Times New Roman"/>
        </w:rPr>
        <w:t>. Additional partial systems or non-delivered items must also be reported, such as test units, spares, or any other internally developed hardware item.</w:t>
      </w:r>
    </w:p>
    <w:p w14:paraId="30F233A3" w14:textId="3CBD33BB" w:rsidR="00987C49" w:rsidRPr="008F09B0" w:rsidRDefault="00987C49" w:rsidP="008F09B0">
      <w:pPr>
        <w:pStyle w:val="ListParagraph"/>
        <w:numPr>
          <w:ilvl w:val="0"/>
          <w:numId w:val="15"/>
        </w:numPr>
        <w:spacing w:before="120" w:line="276" w:lineRule="auto"/>
        <w:contextualSpacing w:val="0"/>
        <w:rPr>
          <w:rFonts w:ascii="Times New Roman" w:hAnsi="Times New Roman" w:cs="Times New Roman"/>
        </w:rPr>
      </w:pPr>
      <w:r w:rsidRPr="008F09B0">
        <w:rPr>
          <w:rFonts w:ascii="Times New Roman" w:hAnsi="Times New Roman" w:cs="Times New Roman"/>
          <w:u w:val="single"/>
        </w:rPr>
        <w:t>WBS Element</w:t>
      </w:r>
      <w:r w:rsidR="003E143C" w:rsidRPr="008F09B0">
        <w:rPr>
          <w:rFonts w:ascii="Times New Roman" w:hAnsi="Times New Roman" w:cs="Times New Roman"/>
        </w:rPr>
        <w:t xml:space="preserve">: See definition for Item </w:t>
      </w:r>
      <w:r w:rsidR="007E0FD1" w:rsidRPr="008F09B0">
        <w:rPr>
          <w:rFonts w:ascii="Times New Roman" w:hAnsi="Times New Roman" w:cs="Times New Roman"/>
        </w:rPr>
        <w:t>1</w:t>
      </w:r>
      <w:r w:rsidRPr="008F09B0">
        <w:rPr>
          <w:rFonts w:ascii="Times New Roman" w:hAnsi="Times New Roman" w:cs="Times New Roman"/>
        </w:rPr>
        <w:t xml:space="preserve"> of Data Group B.</w:t>
      </w:r>
    </w:p>
    <w:p w14:paraId="6A38C093" w14:textId="53E11696" w:rsidR="00987C49" w:rsidRPr="008F09B0" w:rsidRDefault="00987C49" w:rsidP="008F09B0">
      <w:pPr>
        <w:pStyle w:val="ListParagraph"/>
        <w:numPr>
          <w:ilvl w:val="0"/>
          <w:numId w:val="15"/>
        </w:numPr>
        <w:spacing w:before="120" w:line="276" w:lineRule="auto"/>
        <w:contextualSpacing w:val="0"/>
        <w:rPr>
          <w:rFonts w:ascii="Times New Roman" w:hAnsi="Times New Roman" w:cs="Times New Roman"/>
        </w:rPr>
      </w:pPr>
      <w:r w:rsidRPr="008F09B0">
        <w:rPr>
          <w:rFonts w:ascii="Times New Roman" w:hAnsi="Times New Roman" w:cs="Times New Roman"/>
          <w:u w:val="single"/>
        </w:rPr>
        <w:t>Order</w:t>
      </w:r>
      <w:r w:rsidR="00E010C9" w:rsidRPr="008F09B0">
        <w:rPr>
          <w:rFonts w:ascii="Times New Roman" w:hAnsi="Times New Roman" w:cs="Times New Roman"/>
          <w:u w:val="single"/>
        </w:rPr>
        <w:t>/Lot</w:t>
      </w:r>
      <w:r w:rsidRPr="008F09B0">
        <w:rPr>
          <w:rFonts w:ascii="Times New Roman" w:hAnsi="Times New Roman" w:cs="Times New Roman"/>
        </w:rPr>
        <w:t xml:space="preserve">: </w:t>
      </w:r>
      <w:r w:rsidR="003E143C" w:rsidRPr="008F09B0">
        <w:rPr>
          <w:rFonts w:ascii="Times New Roman" w:hAnsi="Times New Roman" w:cs="Times New Roman"/>
        </w:rPr>
        <w:t xml:space="preserve">See definition for Item </w:t>
      </w:r>
      <w:r w:rsidR="007E0FD1" w:rsidRPr="008F09B0">
        <w:rPr>
          <w:rFonts w:ascii="Times New Roman" w:hAnsi="Times New Roman" w:cs="Times New Roman"/>
        </w:rPr>
        <w:t>2</w:t>
      </w:r>
      <w:r w:rsidRPr="008F09B0">
        <w:rPr>
          <w:rFonts w:ascii="Times New Roman" w:hAnsi="Times New Roman" w:cs="Times New Roman"/>
        </w:rPr>
        <w:t xml:space="preserve"> of Data Group B.</w:t>
      </w:r>
    </w:p>
    <w:p w14:paraId="1E40A477" w14:textId="7295CC1E" w:rsidR="00987C49" w:rsidRPr="008F09B0" w:rsidRDefault="00987C49" w:rsidP="008F09B0">
      <w:pPr>
        <w:pStyle w:val="ListParagraph"/>
        <w:numPr>
          <w:ilvl w:val="0"/>
          <w:numId w:val="15"/>
        </w:numPr>
        <w:spacing w:before="120" w:line="276" w:lineRule="auto"/>
        <w:contextualSpacing w:val="0"/>
        <w:rPr>
          <w:rFonts w:ascii="Times New Roman" w:hAnsi="Times New Roman" w:cs="Times New Roman"/>
        </w:rPr>
      </w:pPr>
      <w:r w:rsidRPr="008F09B0">
        <w:rPr>
          <w:rFonts w:ascii="Times New Roman" w:hAnsi="Times New Roman" w:cs="Times New Roman"/>
          <w:u w:val="single"/>
        </w:rPr>
        <w:t>End Item</w:t>
      </w:r>
      <w:r w:rsidRPr="008F09B0">
        <w:rPr>
          <w:rFonts w:ascii="Times New Roman" w:hAnsi="Times New Roman" w:cs="Times New Roman"/>
        </w:rPr>
        <w:t xml:space="preserve">: </w:t>
      </w:r>
      <w:r w:rsidR="003E143C" w:rsidRPr="008F09B0">
        <w:rPr>
          <w:rFonts w:ascii="Times New Roman" w:hAnsi="Times New Roman" w:cs="Times New Roman"/>
        </w:rPr>
        <w:t xml:space="preserve">See definition for Item </w:t>
      </w:r>
      <w:r w:rsidR="007E0FD1" w:rsidRPr="008F09B0">
        <w:rPr>
          <w:rFonts w:ascii="Times New Roman" w:hAnsi="Times New Roman" w:cs="Times New Roman"/>
        </w:rPr>
        <w:t>3</w:t>
      </w:r>
      <w:r w:rsidRPr="008F09B0">
        <w:rPr>
          <w:rFonts w:ascii="Times New Roman" w:hAnsi="Times New Roman" w:cs="Times New Roman"/>
        </w:rPr>
        <w:t xml:space="preserve"> of Data Group B.</w:t>
      </w:r>
    </w:p>
    <w:p w14:paraId="7C743708" w14:textId="3E514B84" w:rsidR="0066535B" w:rsidRPr="008F09B0" w:rsidRDefault="0066535B" w:rsidP="008F09B0">
      <w:pPr>
        <w:pStyle w:val="ListParagraph"/>
        <w:numPr>
          <w:ilvl w:val="0"/>
          <w:numId w:val="15"/>
        </w:numPr>
        <w:spacing w:before="120" w:line="276" w:lineRule="auto"/>
        <w:contextualSpacing w:val="0"/>
        <w:rPr>
          <w:rFonts w:ascii="Times New Roman" w:hAnsi="Times New Roman" w:cs="Times New Roman"/>
        </w:rPr>
      </w:pPr>
      <w:r w:rsidRPr="008F09B0">
        <w:rPr>
          <w:rFonts w:ascii="Times New Roman" w:hAnsi="Times New Roman" w:cs="Times New Roman"/>
          <w:u w:val="single"/>
        </w:rPr>
        <w:lastRenderedPageBreak/>
        <w:t xml:space="preserve">Delivered </w:t>
      </w:r>
      <w:r w:rsidR="00982845" w:rsidRPr="008F09B0">
        <w:rPr>
          <w:rFonts w:ascii="Times New Roman" w:hAnsi="Times New Roman" w:cs="Times New Roman"/>
          <w:u w:val="single"/>
        </w:rPr>
        <w:t xml:space="preserve">Quantity </w:t>
      </w:r>
      <w:r w:rsidRPr="008F09B0">
        <w:rPr>
          <w:rFonts w:ascii="Times New Roman" w:hAnsi="Times New Roman" w:cs="Times New Roman"/>
          <w:u w:val="single"/>
        </w:rPr>
        <w:t>At Completion</w:t>
      </w:r>
      <w:r w:rsidRPr="008F09B0">
        <w:rPr>
          <w:rFonts w:ascii="Times New Roman" w:hAnsi="Times New Roman" w:cs="Times New Roman"/>
        </w:rPr>
        <w:t>: The expected number of units that will be delivered to the government at the completion of the contract associated with each hardware End I</w:t>
      </w:r>
      <w:r w:rsidR="000D6792" w:rsidRPr="008F09B0">
        <w:rPr>
          <w:rFonts w:ascii="Times New Roman" w:hAnsi="Times New Roman" w:cs="Times New Roman"/>
        </w:rPr>
        <w:t>tem</w:t>
      </w:r>
      <w:r w:rsidR="00324CB5" w:rsidRPr="008F09B0">
        <w:rPr>
          <w:rFonts w:ascii="Times New Roman" w:hAnsi="Times New Roman" w:cs="Times New Roman"/>
        </w:rPr>
        <w:t>, Order</w:t>
      </w:r>
      <w:r w:rsidR="00E010C9" w:rsidRPr="008F09B0">
        <w:rPr>
          <w:rFonts w:ascii="Times New Roman" w:hAnsi="Times New Roman" w:cs="Times New Roman"/>
        </w:rPr>
        <w:t>/Lot</w:t>
      </w:r>
      <w:r w:rsidR="00324CB5" w:rsidRPr="008F09B0">
        <w:rPr>
          <w:rFonts w:ascii="Times New Roman" w:hAnsi="Times New Roman" w:cs="Times New Roman"/>
        </w:rPr>
        <w:t xml:space="preserve"> Name,</w:t>
      </w:r>
      <w:r w:rsidRPr="008F09B0">
        <w:rPr>
          <w:rFonts w:ascii="Times New Roman" w:hAnsi="Times New Roman" w:cs="Times New Roman"/>
        </w:rPr>
        <w:t xml:space="preserve"> and WBS Reporting Element (for all applicable WBS Reporting Levels) as provided in the approved contract or subcontract </w:t>
      </w:r>
      <w:r w:rsidR="002F4897" w:rsidRPr="008F09B0">
        <w:rPr>
          <w:rFonts w:ascii="Times New Roman" w:hAnsi="Times New Roman" w:cs="Times New Roman"/>
        </w:rPr>
        <w:t>DD FORM 2794</w:t>
      </w:r>
      <w:r w:rsidRPr="008F09B0">
        <w:rPr>
          <w:rFonts w:ascii="Times New Roman" w:hAnsi="Times New Roman" w:cs="Times New Roman"/>
        </w:rPr>
        <w:t>.</w:t>
      </w:r>
    </w:p>
    <w:p w14:paraId="152E0313" w14:textId="1BFC9112" w:rsidR="0066535B" w:rsidRPr="008F09B0" w:rsidRDefault="0066535B" w:rsidP="008F09B0">
      <w:pPr>
        <w:pStyle w:val="ListParagraph"/>
        <w:numPr>
          <w:ilvl w:val="0"/>
          <w:numId w:val="15"/>
        </w:numPr>
        <w:spacing w:before="120" w:line="276" w:lineRule="auto"/>
        <w:contextualSpacing w:val="0"/>
        <w:rPr>
          <w:rFonts w:ascii="Times New Roman" w:hAnsi="Times New Roman" w:cs="Times New Roman"/>
        </w:rPr>
      </w:pPr>
      <w:r w:rsidRPr="008F09B0">
        <w:rPr>
          <w:rFonts w:ascii="Times New Roman" w:hAnsi="Times New Roman" w:cs="Times New Roman"/>
          <w:u w:val="single"/>
        </w:rPr>
        <w:t xml:space="preserve">Internal </w:t>
      </w:r>
      <w:r w:rsidR="00982845" w:rsidRPr="008F09B0">
        <w:rPr>
          <w:rFonts w:ascii="Times New Roman" w:hAnsi="Times New Roman" w:cs="Times New Roman"/>
          <w:u w:val="single"/>
        </w:rPr>
        <w:t xml:space="preserve">Quantity </w:t>
      </w:r>
      <w:r w:rsidRPr="008F09B0">
        <w:rPr>
          <w:rFonts w:ascii="Times New Roman" w:hAnsi="Times New Roman" w:cs="Times New Roman"/>
          <w:u w:val="single"/>
        </w:rPr>
        <w:t>At Completion</w:t>
      </w:r>
      <w:r w:rsidRPr="008F09B0">
        <w:rPr>
          <w:rFonts w:ascii="Times New Roman" w:hAnsi="Times New Roman" w:cs="Times New Roman"/>
        </w:rPr>
        <w:t>: The expected number of units produced for internal use during contract performance to date (e.g., testing, spares) associa</w:t>
      </w:r>
      <w:r w:rsidR="00324CB5" w:rsidRPr="008F09B0">
        <w:rPr>
          <w:rFonts w:ascii="Times New Roman" w:hAnsi="Times New Roman" w:cs="Times New Roman"/>
        </w:rPr>
        <w:t>ted with each hardware End Item, Order</w:t>
      </w:r>
      <w:r w:rsidR="00E010C9" w:rsidRPr="008F09B0">
        <w:rPr>
          <w:rFonts w:ascii="Times New Roman" w:hAnsi="Times New Roman" w:cs="Times New Roman"/>
        </w:rPr>
        <w:t>/Lot</w:t>
      </w:r>
      <w:r w:rsidR="00324CB5" w:rsidRPr="008F09B0">
        <w:rPr>
          <w:rFonts w:ascii="Times New Roman" w:hAnsi="Times New Roman" w:cs="Times New Roman"/>
        </w:rPr>
        <w:t>, and</w:t>
      </w:r>
      <w:r w:rsidRPr="008F09B0">
        <w:rPr>
          <w:rFonts w:ascii="Times New Roman" w:hAnsi="Times New Roman" w:cs="Times New Roman"/>
        </w:rPr>
        <w:t xml:space="preserve"> WBS Reporting Element (for all applicable WBS Reporting Levels) as provided in the approved contract or subcontract </w:t>
      </w:r>
      <w:r w:rsidR="002F4897" w:rsidRPr="008F09B0">
        <w:rPr>
          <w:rFonts w:ascii="Times New Roman" w:hAnsi="Times New Roman" w:cs="Times New Roman"/>
        </w:rPr>
        <w:t>DD FORM 2794</w:t>
      </w:r>
      <w:r w:rsidRPr="008F09B0">
        <w:rPr>
          <w:rFonts w:ascii="Times New Roman" w:hAnsi="Times New Roman" w:cs="Times New Roman"/>
        </w:rPr>
        <w:t xml:space="preserve">. These units are </w:t>
      </w:r>
      <w:r w:rsidR="00725252" w:rsidRPr="008F09B0">
        <w:rPr>
          <w:rFonts w:ascii="Times New Roman" w:hAnsi="Times New Roman" w:cs="Times New Roman"/>
        </w:rPr>
        <w:t xml:space="preserve">not delivered to the government, but were produced using contract funds covered by the </w:t>
      </w:r>
      <w:r w:rsidR="002F4897" w:rsidRPr="008F09B0">
        <w:rPr>
          <w:rFonts w:ascii="Times New Roman" w:hAnsi="Times New Roman" w:cs="Times New Roman"/>
        </w:rPr>
        <w:t>DD FORM 2794</w:t>
      </w:r>
      <w:r w:rsidR="00725252" w:rsidRPr="008F09B0">
        <w:rPr>
          <w:rFonts w:ascii="Times New Roman" w:hAnsi="Times New Roman" w:cs="Times New Roman"/>
        </w:rPr>
        <w:t>.</w:t>
      </w:r>
    </w:p>
    <w:p w14:paraId="5A42CE59" w14:textId="6B1ECA75" w:rsidR="00982845" w:rsidRPr="008F09B0" w:rsidRDefault="00982845" w:rsidP="008F09B0">
      <w:pPr>
        <w:pStyle w:val="ListParagraph"/>
        <w:numPr>
          <w:ilvl w:val="0"/>
          <w:numId w:val="15"/>
        </w:numPr>
        <w:spacing w:before="120" w:line="276" w:lineRule="auto"/>
        <w:contextualSpacing w:val="0"/>
        <w:rPr>
          <w:rFonts w:ascii="Times New Roman" w:hAnsi="Times New Roman" w:cs="Times New Roman"/>
          <w:u w:val="single"/>
        </w:rPr>
      </w:pPr>
      <w:r w:rsidRPr="008F09B0">
        <w:rPr>
          <w:rFonts w:ascii="Times New Roman" w:hAnsi="Times New Roman" w:cs="Times New Roman"/>
          <w:u w:val="single"/>
        </w:rPr>
        <w:t>Co</w:t>
      </w:r>
      <w:r w:rsidR="008F00BD" w:rsidRPr="008F09B0">
        <w:rPr>
          <w:rFonts w:ascii="Times New Roman" w:hAnsi="Times New Roman" w:cs="Times New Roman"/>
          <w:u w:val="single"/>
        </w:rPr>
        <w:t>-</w:t>
      </w:r>
      <w:r w:rsidRPr="008F09B0">
        <w:rPr>
          <w:rFonts w:ascii="Times New Roman" w:hAnsi="Times New Roman" w:cs="Times New Roman"/>
          <w:u w:val="single"/>
        </w:rPr>
        <w:t>production or Concurrent Quantity At Completion</w:t>
      </w:r>
      <w:r w:rsidRPr="008F09B0">
        <w:rPr>
          <w:rFonts w:ascii="Times New Roman" w:hAnsi="Times New Roman" w:cs="Times New Roman"/>
        </w:rPr>
        <w:t xml:space="preserve">: </w:t>
      </w:r>
      <w:r w:rsidR="008F00BD" w:rsidRPr="008F09B0">
        <w:rPr>
          <w:rFonts w:ascii="Times New Roman" w:hAnsi="Times New Roman" w:cs="Times New Roman"/>
        </w:rPr>
        <w:t>The number of quantities produced concurrently with those quantities ordered by the government captured in this Quantity report.</w:t>
      </w:r>
    </w:p>
    <w:p w14:paraId="5777E00D" w14:textId="63125E55" w:rsidR="007E0FD1" w:rsidRPr="008F09B0" w:rsidRDefault="00170AFE" w:rsidP="008F09B0">
      <w:pPr>
        <w:pStyle w:val="ListParagraph"/>
        <w:numPr>
          <w:ilvl w:val="0"/>
          <w:numId w:val="15"/>
        </w:numPr>
        <w:spacing w:before="120" w:line="276" w:lineRule="auto"/>
        <w:contextualSpacing w:val="0"/>
        <w:rPr>
          <w:rFonts w:ascii="Times New Roman" w:hAnsi="Times New Roman" w:cs="Times New Roman"/>
        </w:rPr>
      </w:pPr>
      <w:r>
        <w:rPr>
          <w:rFonts w:ascii="Times New Roman" w:hAnsi="Times New Roman" w:cs="Times New Roman"/>
          <w:u w:val="single"/>
        </w:rPr>
        <w:t>GFE</w:t>
      </w:r>
      <w:r w:rsidR="0066535B" w:rsidRPr="008F09B0">
        <w:rPr>
          <w:rFonts w:ascii="Times New Roman" w:hAnsi="Times New Roman" w:cs="Times New Roman"/>
          <w:u w:val="single"/>
        </w:rPr>
        <w:t xml:space="preserve"> </w:t>
      </w:r>
      <w:r w:rsidR="00982845" w:rsidRPr="008F09B0">
        <w:rPr>
          <w:rFonts w:ascii="Times New Roman" w:hAnsi="Times New Roman" w:cs="Times New Roman"/>
          <w:u w:val="single"/>
        </w:rPr>
        <w:t xml:space="preserve">Quantity </w:t>
      </w:r>
      <w:r w:rsidR="0066535B" w:rsidRPr="008F09B0">
        <w:rPr>
          <w:rFonts w:ascii="Times New Roman" w:hAnsi="Times New Roman" w:cs="Times New Roman"/>
          <w:u w:val="single"/>
        </w:rPr>
        <w:t>At Completion</w:t>
      </w:r>
      <w:r w:rsidR="0066535B" w:rsidRPr="008F09B0">
        <w:rPr>
          <w:rFonts w:ascii="Times New Roman" w:hAnsi="Times New Roman" w:cs="Times New Roman"/>
        </w:rPr>
        <w:t xml:space="preserve">: The number of </w:t>
      </w:r>
      <w:r>
        <w:rPr>
          <w:rFonts w:ascii="Times New Roman" w:hAnsi="Times New Roman" w:cs="Times New Roman"/>
        </w:rPr>
        <w:t>Government Furnished Equipment (GFE)</w:t>
      </w:r>
      <w:r w:rsidRPr="008F09B0">
        <w:rPr>
          <w:rFonts w:ascii="Times New Roman" w:hAnsi="Times New Roman" w:cs="Times New Roman"/>
        </w:rPr>
        <w:t xml:space="preserve"> </w:t>
      </w:r>
      <w:r w:rsidR="0066535B" w:rsidRPr="008F09B0">
        <w:rPr>
          <w:rFonts w:ascii="Times New Roman" w:hAnsi="Times New Roman" w:cs="Times New Roman"/>
        </w:rPr>
        <w:t xml:space="preserve">units associated with </w:t>
      </w:r>
      <w:r w:rsidR="000D6792" w:rsidRPr="008F09B0">
        <w:rPr>
          <w:rFonts w:ascii="Times New Roman" w:hAnsi="Times New Roman" w:cs="Times New Roman"/>
        </w:rPr>
        <w:t>each End Item</w:t>
      </w:r>
      <w:r w:rsidR="00324CB5" w:rsidRPr="008F09B0">
        <w:rPr>
          <w:rFonts w:ascii="Times New Roman" w:hAnsi="Times New Roman" w:cs="Times New Roman"/>
        </w:rPr>
        <w:t>, Order</w:t>
      </w:r>
      <w:r w:rsidR="00E010C9" w:rsidRPr="008F09B0">
        <w:rPr>
          <w:rFonts w:ascii="Times New Roman" w:hAnsi="Times New Roman" w:cs="Times New Roman"/>
        </w:rPr>
        <w:t>/Lot</w:t>
      </w:r>
      <w:r w:rsidR="00324CB5" w:rsidRPr="008F09B0">
        <w:rPr>
          <w:rFonts w:ascii="Times New Roman" w:hAnsi="Times New Roman" w:cs="Times New Roman"/>
        </w:rPr>
        <w:t>,</w:t>
      </w:r>
      <w:r w:rsidR="00B81B5A" w:rsidRPr="008F09B0">
        <w:rPr>
          <w:rFonts w:ascii="Times New Roman" w:hAnsi="Times New Roman" w:cs="Times New Roman"/>
        </w:rPr>
        <w:t xml:space="preserve"> and WBS element,</w:t>
      </w:r>
      <w:r w:rsidR="0082355C" w:rsidRPr="008F09B0">
        <w:rPr>
          <w:rFonts w:ascii="Times New Roman" w:hAnsi="Times New Roman" w:cs="Times New Roman"/>
        </w:rPr>
        <w:t xml:space="preserve"> </w:t>
      </w:r>
      <w:r w:rsidR="0066535B" w:rsidRPr="008F09B0">
        <w:rPr>
          <w:rFonts w:ascii="Times New Roman" w:hAnsi="Times New Roman" w:cs="Times New Roman"/>
        </w:rPr>
        <w:t>as requi</w:t>
      </w:r>
      <w:r w:rsidR="0082355C" w:rsidRPr="008F09B0">
        <w:rPr>
          <w:rFonts w:ascii="Times New Roman" w:hAnsi="Times New Roman" w:cs="Times New Roman"/>
        </w:rPr>
        <w:t xml:space="preserve">red by the </w:t>
      </w:r>
      <w:r w:rsidR="002F4897" w:rsidRPr="008F09B0">
        <w:rPr>
          <w:rFonts w:ascii="Times New Roman" w:hAnsi="Times New Roman" w:cs="Times New Roman"/>
        </w:rPr>
        <w:t>DD FORM 2794</w:t>
      </w:r>
      <w:r w:rsidR="0066535B" w:rsidRPr="008F09B0">
        <w:rPr>
          <w:rFonts w:ascii="Times New Roman" w:hAnsi="Times New Roman" w:cs="Times New Roman"/>
        </w:rPr>
        <w:t xml:space="preserve">. </w:t>
      </w:r>
      <w:r w:rsidR="00CD3A46" w:rsidRPr="008F09B0">
        <w:rPr>
          <w:rFonts w:ascii="Times New Roman" w:hAnsi="Times New Roman" w:cs="Times New Roman"/>
        </w:rPr>
        <w:t xml:space="preserve">A GFE unit should be reported against the appropriate </w:t>
      </w:r>
      <w:r w:rsidR="001B4D49">
        <w:rPr>
          <w:rFonts w:ascii="Times New Roman" w:hAnsi="Times New Roman" w:cs="Times New Roman"/>
        </w:rPr>
        <w:t>WBS</w:t>
      </w:r>
      <w:r w:rsidR="00CD3A46" w:rsidRPr="008F09B0">
        <w:rPr>
          <w:rFonts w:ascii="Times New Roman" w:hAnsi="Times New Roman" w:cs="Times New Roman"/>
        </w:rPr>
        <w:t xml:space="preserve"> element as indicated in the </w:t>
      </w:r>
      <w:r w:rsidR="002F4897" w:rsidRPr="008F09B0">
        <w:rPr>
          <w:rFonts w:ascii="Times New Roman" w:hAnsi="Times New Roman" w:cs="Times New Roman"/>
        </w:rPr>
        <w:t>DD FORM 2794</w:t>
      </w:r>
      <w:r w:rsidR="00CD3A46" w:rsidRPr="008F09B0">
        <w:rPr>
          <w:rFonts w:ascii="Times New Roman" w:hAnsi="Times New Roman" w:cs="Times New Roman"/>
        </w:rPr>
        <w:t>.</w:t>
      </w:r>
      <w:r w:rsidR="00C0100B" w:rsidRPr="008F09B0">
        <w:rPr>
          <w:rFonts w:ascii="Times New Roman" w:hAnsi="Times New Roman" w:cs="Times New Roman"/>
        </w:rPr>
        <w:t xml:space="preserve"> </w:t>
      </w:r>
      <w:r w:rsidR="00B81B5A" w:rsidRPr="008F09B0">
        <w:rPr>
          <w:rFonts w:ascii="Times New Roman" w:hAnsi="Times New Roman" w:cs="Times New Roman"/>
        </w:rPr>
        <w:t>The WBS elements to which GFE is expected will be provided in Block 1</w:t>
      </w:r>
      <w:r w:rsidR="00732461" w:rsidRPr="008F09B0">
        <w:rPr>
          <w:rFonts w:ascii="Times New Roman" w:hAnsi="Times New Roman" w:cs="Times New Roman"/>
        </w:rPr>
        <w:t>4a.ii</w:t>
      </w:r>
      <w:r w:rsidR="00B81B5A" w:rsidRPr="008F09B0">
        <w:rPr>
          <w:rFonts w:ascii="Times New Roman" w:hAnsi="Times New Roman" w:cs="Times New Roman"/>
        </w:rPr>
        <w:t xml:space="preserve">. (GFE). </w:t>
      </w:r>
      <w:r w:rsidR="000C4F89" w:rsidRPr="008F09B0">
        <w:rPr>
          <w:rFonts w:ascii="Times New Roman" w:hAnsi="Times New Roman" w:cs="Times New Roman"/>
        </w:rPr>
        <w:t xml:space="preserve">Reported </w:t>
      </w:r>
      <w:r w:rsidR="0082355C" w:rsidRPr="008F09B0">
        <w:rPr>
          <w:rFonts w:ascii="Times New Roman" w:hAnsi="Times New Roman" w:cs="Times New Roman"/>
        </w:rPr>
        <w:t xml:space="preserve">GFE units </w:t>
      </w:r>
      <w:r w:rsidR="000C4F89" w:rsidRPr="008F09B0">
        <w:rPr>
          <w:rFonts w:ascii="Times New Roman" w:hAnsi="Times New Roman" w:cs="Times New Roman"/>
        </w:rPr>
        <w:t xml:space="preserve">will also be </w:t>
      </w:r>
      <w:r w:rsidR="000D6792" w:rsidRPr="008F09B0">
        <w:rPr>
          <w:rFonts w:ascii="Times New Roman" w:hAnsi="Times New Roman" w:cs="Times New Roman"/>
        </w:rPr>
        <w:t>identified</w:t>
      </w:r>
      <w:r w:rsidR="000C4F89" w:rsidRPr="008F09B0">
        <w:rPr>
          <w:rFonts w:ascii="Times New Roman" w:hAnsi="Times New Roman" w:cs="Times New Roman"/>
        </w:rPr>
        <w:t xml:space="preserve"> as either a Delivered Unit (</w:t>
      </w:r>
      <w:r w:rsidR="0017793A" w:rsidRPr="008F09B0">
        <w:rPr>
          <w:rFonts w:ascii="Times New Roman" w:hAnsi="Times New Roman" w:cs="Times New Roman"/>
        </w:rPr>
        <w:t>Item</w:t>
      </w:r>
      <w:r w:rsidR="00B81B5A" w:rsidRPr="008F09B0">
        <w:rPr>
          <w:rFonts w:ascii="Times New Roman" w:hAnsi="Times New Roman" w:cs="Times New Roman"/>
        </w:rPr>
        <w:t xml:space="preserve"> </w:t>
      </w:r>
      <w:r w:rsidR="00732461" w:rsidRPr="008F09B0">
        <w:rPr>
          <w:rFonts w:ascii="Times New Roman" w:hAnsi="Times New Roman" w:cs="Times New Roman"/>
        </w:rPr>
        <w:t>4</w:t>
      </w:r>
      <w:r w:rsidR="00B81B5A" w:rsidRPr="008F09B0">
        <w:rPr>
          <w:rFonts w:ascii="Times New Roman" w:hAnsi="Times New Roman" w:cs="Times New Roman"/>
        </w:rPr>
        <w:t xml:space="preserve"> of Data Group C</w:t>
      </w:r>
      <w:r w:rsidR="000C4F89" w:rsidRPr="008F09B0">
        <w:rPr>
          <w:rFonts w:ascii="Times New Roman" w:hAnsi="Times New Roman" w:cs="Times New Roman"/>
        </w:rPr>
        <w:t>) or an Internal Unit (</w:t>
      </w:r>
      <w:r w:rsidR="0017793A" w:rsidRPr="008F09B0">
        <w:rPr>
          <w:rFonts w:ascii="Times New Roman" w:hAnsi="Times New Roman" w:cs="Times New Roman"/>
        </w:rPr>
        <w:t>Item</w:t>
      </w:r>
      <w:r w:rsidR="00B81B5A" w:rsidRPr="008F09B0">
        <w:rPr>
          <w:rFonts w:ascii="Times New Roman" w:hAnsi="Times New Roman" w:cs="Times New Roman"/>
        </w:rPr>
        <w:t xml:space="preserve"> </w:t>
      </w:r>
      <w:r w:rsidR="007E0FD1" w:rsidRPr="008F09B0">
        <w:rPr>
          <w:rFonts w:ascii="Times New Roman" w:hAnsi="Times New Roman" w:cs="Times New Roman"/>
        </w:rPr>
        <w:t>5</w:t>
      </w:r>
      <w:r w:rsidR="00B81B5A" w:rsidRPr="008F09B0">
        <w:rPr>
          <w:rFonts w:ascii="Times New Roman" w:hAnsi="Times New Roman" w:cs="Times New Roman"/>
        </w:rPr>
        <w:t xml:space="preserve"> of Data Group C</w:t>
      </w:r>
      <w:r w:rsidR="000C4F89" w:rsidRPr="008F09B0">
        <w:rPr>
          <w:rFonts w:ascii="Times New Roman" w:hAnsi="Times New Roman" w:cs="Times New Roman"/>
        </w:rPr>
        <w:t>).</w:t>
      </w:r>
    </w:p>
    <w:p w14:paraId="7C0E1876" w14:textId="59A2D951" w:rsidR="0066535B" w:rsidRPr="008F09B0" w:rsidRDefault="00A5252A" w:rsidP="007E0FD1">
      <w:pPr>
        <w:pStyle w:val="ListParagraph"/>
        <w:spacing w:before="120" w:line="276" w:lineRule="auto"/>
        <w:contextualSpacing w:val="0"/>
        <w:rPr>
          <w:rFonts w:ascii="Times New Roman" w:hAnsi="Times New Roman" w:cs="Times New Roman"/>
        </w:rPr>
      </w:pPr>
      <w:r w:rsidRPr="008F09B0">
        <w:rPr>
          <w:rFonts w:ascii="Times New Roman" w:hAnsi="Times New Roman" w:cs="Times New Roman"/>
        </w:rPr>
        <w:t xml:space="preserve">For example, if five GFE units were provided to the </w:t>
      </w:r>
      <w:r w:rsidR="0014604F" w:rsidRPr="008F09B0">
        <w:rPr>
          <w:rFonts w:ascii="Times New Roman" w:hAnsi="Times New Roman" w:cs="Times New Roman"/>
        </w:rPr>
        <w:t>reporting entity</w:t>
      </w:r>
      <w:r w:rsidRPr="008F09B0">
        <w:rPr>
          <w:rFonts w:ascii="Times New Roman" w:hAnsi="Times New Roman" w:cs="Times New Roman"/>
        </w:rPr>
        <w:t xml:space="preserve">, and the </w:t>
      </w:r>
      <w:r w:rsidR="0014604F" w:rsidRPr="008F09B0">
        <w:rPr>
          <w:rFonts w:ascii="Times New Roman" w:hAnsi="Times New Roman" w:cs="Times New Roman"/>
        </w:rPr>
        <w:t>reporting entity</w:t>
      </w:r>
      <w:r w:rsidRPr="008F09B0">
        <w:rPr>
          <w:rFonts w:ascii="Times New Roman" w:hAnsi="Times New Roman" w:cs="Times New Roman"/>
        </w:rPr>
        <w:t xml:space="preserve"> used the GFE to deliver four units to the U.S. Government and one </w:t>
      </w:r>
      <w:r w:rsidR="00B2708E" w:rsidRPr="008F09B0">
        <w:rPr>
          <w:rFonts w:ascii="Times New Roman" w:hAnsi="Times New Roman" w:cs="Times New Roman"/>
        </w:rPr>
        <w:t xml:space="preserve">was used for an </w:t>
      </w:r>
      <w:r w:rsidRPr="008F09B0">
        <w:rPr>
          <w:rFonts w:ascii="Times New Roman" w:hAnsi="Times New Roman" w:cs="Times New Roman"/>
        </w:rPr>
        <w:t>internal unit, then there will be “4” for Delivered Units At Completion, “1” for Internal Units At Completion, and “5” for GFE Units At Completion.</w:t>
      </w:r>
    </w:p>
    <w:p w14:paraId="4E1A232B" w14:textId="59D7A78A" w:rsidR="00302786" w:rsidRPr="008F09B0" w:rsidRDefault="000A1E1C" w:rsidP="008F09B0">
      <w:pPr>
        <w:pStyle w:val="ListParagraph"/>
        <w:numPr>
          <w:ilvl w:val="0"/>
          <w:numId w:val="15"/>
        </w:numPr>
        <w:spacing w:before="120" w:line="276" w:lineRule="auto"/>
        <w:contextualSpacing w:val="0"/>
        <w:rPr>
          <w:rFonts w:ascii="Times New Roman" w:hAnsi="Times New Roman" w:cs="Times New Roman"/>
        </w:rPr>
      </w:pPr>
      <w:r w:rsidRPr="008F09B0">
        <w:rPr>
          <w:rFonts w:ascii="Times New Roman" w:hAnsi="Times New Roman" w:cs="Times New Roman"/>
          <w:u w:val="single"/>
        </w:rPr>
        <w:t xml:space="preserve">Quantity </w:t>
      </w:r>
      <w:r w:rsidR="00893902" w:rsidRPr="008F09B0">
        <w:rPr>
          <w:rFonts w:ascii="Times New Roman" w:hAnsi="Times New Roman" w:cs="Times New Roman"/>
          <w:u w:val="single"/>
        </w:rPr>
        <w:t xml:space="preserve">At Completion </w:t>
      </w:r>
      <w:r w:rsidR="0066535B" w:rsidRPr="008F09B0">
        <w:rPr>
          <w:rFonts w:ascii="Times New Roman" w:hAnsi="Times New Roman" w:cs="Times New Roman"/>
          <w:u w:val="single"/>
        </w:rPr>
        <w:t>Remarks</w:t>
      </w:r>
      <w:r w:rsidR="0066535B" w:rsidRPr="008F09B0">
        <w:rPr>
          <w:rFonts w:ascii="Times New Roman" w:hAnsi="Times New Roman" w:cs="Times New Roman"/>
        </w:rPr>
        <w:t xml:space="preserve">: Any relevant information that could be used in the interpretation of the </w:t>
      </w:r>
      <w:r w:rsidR="00BF1985" w:rsidRPr="008F09B0">
        <w:rPr>
          <w:rFonts w:ascii="Times New Roman" w:hAnsi="Times New Roman" w:cs="Times New Roman"/>
        </w:rPr>
        <w:t xml:space="preserve">Units At Completion data </w:t>
      </w:r>
      <w:r w:rsidR="00725252" w:rsidRPr="008F09B0">
        <w:rPr>
          <w:rFonts w:ascii="Times New Roman" w:hAnsi="Times New Roman" w:cs="Times New Roman"/>
        </w:rPr>
        <w:t>provided by the reporting entity</w:t>
      </w:r>
      <w:r w:rsidR="00302786" w:rsidRPr="008F09B0">
        <w:rPr>
          <w:rFonts w:ascii="Times New Roman" w:hAnsi="Times New Roman" w:cs="Times New Roman"/>
        </w:rPr>
        <w:t>.</w:t>
      </w:r>
    </w:p>
    <w:p w14:paraId="72D65B90" w14:textId="11E9511C" w:rsidR="0053006A" w:rsidRPr="008F09B0" w:rsidRDefault="00302786" w:rsidP="0095216A">
      <w:pPr>
        <w:pStyle w:val="ListParagraph"/>
        <w:numPr>
          <w:ilvl w:val="0"/>
          <w:numId w:val="4"/>
        </w:numPr>
        <w:spacing w:before="120" w:line="276" w:lineRule="auto"/>
        <w:ind w:left="360"/>
        <w:contextualSpacing w:val="0"/>
        <w:rPr>
          <w:rFonts w:ascii="Times New Roman" w:hAnsi="Times New Roman" w:cs="Times New Roman"/>
          <w:b/>
        </w:rPr>
      </w:pPr>
      <w:r w:rsidRPr="008F09B0">
        <w:rPr>
          <w:rFonts w:ascii="Times New Roman" w:hAnsi="Times New Roman" w:cs="Times New Roman"/>
          <w:b/>
        </w:rPr>
        <w:t xml:space="preserve">Data Group </w:t>
      </w:r>
      <w:r w:rsidR="00B92359" w:rsidRPr="008F09B0">
        <w:rPr>
          <w:rFonts w:ascii="Times New Roman" w:hAnsi="Times New Roman" w:cs="Times New Roman"/>
          <w:b/>
        </w:rPr>
        <w:t>D</w:t>
      </w:r>
      <w:r w:rsidRPr="008F09B0">
        <w:rPr>
          <w:rFonts w:ascii="Times New Roman" w:hAnsi="Times New Roman" w:cs="Times New Roman"/>
          <w:b/>
        </w:rPr>
        <w:t xml:space="preserve"> – </w:t>
      </w:r>
      <w:r w:rsidR="0053006A" w:rsidRPr="008F09B0">
        <w:rPr>
          <w:rFonts w:ascii="Times New Roman" w:hAnsi="Times New Roman" w:cs="Times New Roman"/>
          <w:b/>
        </w:rPr>
        <w:t xml:space="preserve">Assessed </w:t>
      </w:r>
      <w:r w:rsidR="00982845" w:rsidRPr="008F09B0">
        <w:rPr>
          <w:rFonts w:ascii="Times New Roman" w:hAnsi="Times New Roman" w:cs="Times New Roman"/>
          <w:b/>
        </w:rPr>
        <w:t>Quantity</w:t>
      </w:r>
      <w:r w:rsidR="00BB1546">
        <w:rPr>
          <w:rFonts w:ascii="Times New Roman" w:hAnsi="Times New Roman" w:cs="Times New Roman"/>
        </w:rPr>
        <w:t xml:space="preserve"> </w:t>
      </w:r>
      <w:r w:rsidR="0053006A" w:rsidRPr="008F09B0">
        <w:rPr>
          <w:rFonts w:ascii="Times New Roman" w:hAnsi="Times New Roman" w:cs="Times New Roman"/>
          <w:b/>
        </w:rPr>
        <w:t>To Date</w:t>
      </w:r>
    </w:p>
    <w:p w14:paraId="24839AFA" w14:textId="1F77A1CF" w:rsidR="0053006A" w:rsidRPr="008F09B0" w:rsidRDefault="0053006A" w:rsidP="0095216A">
      <w:pPr>
        <w:spacing w:before="120" w:line="276" w:lineRule="auto"/>
        <w:ind w:left="360"/>
        <w:rPr>
          <w:rFonts w:ascii="Times New Roman" w:hAnsi="Times New Roman" w:cs="Times New Roman"/>
        </w:rPr>
      </w:pPr>
      <w:r w:rsidRPr="008F09B0">
        <w:rPr>
          <w:rFonts w:ascii="Times New Roman" w:hAnsi="Times New Roman" w:cs="Times New Roman"/>
          <w:u w:val="single"/>
        </w:rPr>
        <w:t>General Instructions</w:t>
      </w:r>
      <w:r w:rsidRPr="008F09B0">
        <w:rPr>
          <w:rFonts w:ascii="Times New Roman" w:hAnsi="Times New Roman" w:cs="Times New Roman"/>
        </w:rPr>
        <w:t xml:space="preserve">: </w:t>
      </w:r>
      <w:r w:rsidR="00725252" w:rsidRPr="008F09B0">
        <w:rPr>
          <w:rFonts w:ascii="Times New Roman" w:hAnsi="Times New Roman" w:cs="Times New Roman"/>
        </w:rPr>
        <w:t xml:space="preserve">The Units To Date data provides a summary of the progress of quantity development or production through the course of contract execution. </w:t>
      </w:r>
      <w:r w:rsidRPr="008F09B0">
        <w:rPr>
          <w:rFonts w:ascii="Times New Roman" w:hAnsi="Times New Roman" w:cs="Times New Roman"/>
        </w:rPr>
        <w:t>The following data elements must be reported and segreg</w:t>
      </w:r>
      <w:r w:rsidR="007E0FD1" w:rsidRPr="008F09B0">
        <w:rPr>
          <w:rFonts w:ascii="Times New Roman" w:hAnsi="Times New Roman" w:cs="Times New Roman"/>
        </w:rPr>
        <w:t>ated by WBS Element Code (Item 1</w:t>
      </w:r>
      <w:r w:rsidRPr="008F09B0">
        <w:rPr>
          <w:rFonts w:ascii="Times New Roman" w:hAnsi="Times New Roman" w:cs="Times New Roman"/>
        </w:rPr>
        <w:t xml:space="preserve"> of Data Group B) and Order</w:t>
      </w:r>
      <w:r w:rsidR="00E010C9" w:rsidRPr="008F09B0">
        <w:rPr>
          <w:rFonts w:ascii="Times New Roman" w:hAnsi="Times New Roman" w:cs="Times New Roman"/>
        </w:rPr>
        <w:t>/Lot</w:t>
      </w:r>
      <w:r w:rsidR="003E143C" w:rsidRPr="008F09B0">
        <w:rPr>
          <w:rFonts w:ascii="Times New Roman" w:hAnsi="Times New Roman" w:cs="Times New Roman"/>
        </w:rPr>
        <w:t xml:space="preserve"> (Item </w:t>
      </w:r>
      <w:r w:rsidR="007E0FD1" w:rsidRPr="008F09B0">
        <w:rPr>
          <w:rFonts w:ascii="Times New Roman" w:hAnsi="Times New Roman" w:cs="Times New Roman"/>
        </w:rPr>
        <w:t>2</w:t>
      </w:r>
      <w:r w:rsidRPr="008F09B0">
        <w:rPr>
          <w:rFonts w:ascii="Times New Roman" w:hAnsi="Times New Roman" w:cs="Times New Roman"/>
        </w:rPr>
        <w:t xml:space="preserve"> of Data Group B), but </w:t>
      </w:r>
      <w:r w:rsidRPr="008F09B0">
        <w:rPr>
          <w:rFonts w:ascii="Times New Roman" w:hAnsi="Times New Roman" w:cs="Times New Roman"/>
          <w:b/>
          <w:i/>
        </w:rPr>
        <w:t>does not require segregation by End Item</w:t>
      </w:r>
      <w:r w:rsidRPr="008F09B0">
        <w:rPr>
          <w:rFonts w:ascii="Times New Roman" w:hAnsi="Times New Roman" w:cs="Times New Roman"/>
        </w:rPr>
        <w:t>:</w:t>
      </w:r>
    </w:p>
    <w:p w14:paraId="3716FA31" w14:textId="541479F0" w:rsidR="00987C49" w:rsidRPr="008F09B0" w:rsidRDefault="008F155F" w:rsidP="008F09B0">
      <w:pPr>
        <w:pStyle w:val="ListParagraph"/>
        <w:numPr>
          <w:ilvl w:val="0"/>
          <w:numId w:val="16"/>
        </w:numPr>
        <w:spacing w:before="120" w:line="276" w:lineRule="auto"/>
        <w:contextualSpacing w:val="0"/>
        <w:rPr>
          <w:rFonts w:ascii="Times New Roman" w:hAnsi="Times New Roman" w:cs="Times New Roman"/>
        </w:rPr>
      </w:pPr>
      <w:r w:rsidRPr="008F09B0">
        <w:rPr>
          <w:rFonts w:ascii="Times New Roman" w:hAnsi="Times New Roman" w:cs="Times New Roman"/>
          <w:u w:val="single"/>
        </w:rPr>
        <w:t>WBS Element</w:t>
      </w:r>
      <w:r w:rsidR="006B383D" w:rsidRPr="008F09B0">
        <w:rPr>
          <w:rFonts w:ascii="Times New Roman" w:hAnsi="Times New Roman" w:cs="Times New Roman"/>
        </w:rPr>
        <w:t xml:space="preserve">: See definition for Item </w:t>
      </w:r>
      <w:r w:rsidR="007E0FD1" w:rsidRPr="008F09B0">
        <w:rPr>
          <w:rFonts w:ascii="Times New Roman" w:hAnsi="Times New Roman" w:cs="Times New Roman"/>
        </w:rPr>
        <w:t>1</w:t>
      </w:r>
      <w:r w:rsidR="00987C49" w:rsidRPr="008F09B0">
        <w:rPr>
          <w:rFonts w:ascii="Times New Roman" w:hAnsi="Times New Roman" w:cs="Times New Roman"/>
        </w:rPr>
        <w:t xml:space="preserve"> of Data Group B.</w:t>
      </w:r>
    </w:p>
    <w:p w14:paraId="46717E89" w14:textId="42D92F23" w:rsidR="00987C49" w:rsidRPr="008F09B0" w:rsidRDefault="00987C49" w:rsidP="008F09B0">
      <w:pPr>
        <w:pStyle w:val="ListParagraph"/>
        <w:numPr>
          <w:ilvl w:val="0"/>
          <w:numId w:val="16"/>
        </w:numPr>
        <w:spacing w:before="120" w:line="276" w:lineRule="auto"/>
        <w:contextualSpacing w:val="0"/>
        <w:rPr>
          <w:rFonts w:ascii="Times New Roman" w:hAnsi="Times New Roman" w:cs="Times New Roman"/>
        </w:rPr>
      </w:pPr>
      <w:r w:rsidRPr="008F09B0">
        <w:rPr>
          <w:rFonts w:ascii="Times New Roman" w:hAnsi="Times New Roman" w:cs="Times New Roman"/>
          <w:u w:val="single"/>
        </w:rPr>
        <w:t>Order</w:t>
      </w:r>
      <w:r w:rsidR="00E010C9" w:rsidRPr="008F09B0">
        <w:rPr>
          <w:rFonts w:ascii="Times New Roman" w:hAnsi="Times New Roman" w:cs="Times New Roman"/>
          <w:u w:val="single"/>
        </w:rPr>
        <w:t>/Lot</w:t>
      </w:r>
      <w:r w:rsidRPr="008F09B0">
        <w:rPr>
          <w:rFonts w:ascii="Times New Roman" w:hAnsi="Times New Roman" w:cs="Times New Roman"/>
        </w:rPr>
        <w:t xml:space="preserve">: </w:t>
      </w:r>
      <w:r w:rsidR="006B383D" w:rsidRPr="008F09B0">
        <w:rPr>
          <w:rFonts w:ascii="Times New Roman" w:hAnsi="Times New Roman" w:cs="Times New Roman"/>
        </w:rPr>
        <w:t xml:space="preserve">See definition for Item </w:t>
      </w:r>
      <w:r w:rsidR="007E0FD1" w:rsidRPr="008F09B0">
        <w:rPr>
          <w:rFonts w:ascii="Times New Roman" w:hAnsi="Times New Roman" w:cs="Times New Roman"/>
        </w:rPr>
        <w:t>2</w:t>
      </w:r>
      <w:r w:rsidRPr="008F09B0">
        <w:rPr>
          <w:rFonts w:ascii="Times New Roman" w:hAnsi="Times New Roman" w:cs="Times New Roman"/>
        </w:rPr>
        <w:t xml:space="preserve"> of Data Group B.</w:t>
      </w:r>
    </w:p>
    <w:p w14:paraId="372D8469" w14:textId="7E3F4D1A" w:rsidR="007E0FD1" w:rsidRPr="008F09B0" w:rsidRDefault="00982845" w:rsidP="008F09B0">
      <w:pPr>
        <w:pStyle w:val="ListParagraph"/>
        <w:numPr>
          <w:ilvl w:val="0"/>
          <w:numId w:val="16"/>
        </w:numPr>
        <w:spacing w:before="120" w:line="276" w:lineRule="auto"/>
        <w:contextualSpacing w:val="0"/>
        <w:rPr>
          <w:rFonts w:ascii="Times New Roman" w:hAnsi="Times New Roman" w:cs="Times New Roman"/>
        </w:rPr>
      </w:pPr>
      <w:r w:rsidRPr="008F09B0">
        <w:rPr>
          <w:rFonts w:ascii="Times New Roman" w:hAnsi="Times New Roman" w:cs="Times New Roman"/>
          <w:u w:val="single"/>
        </w:rPr>
        <w:t xml:space="preserve">Quantity </w:t>
      </w:r>
      <w:r w:rsidR="0053006A" w:rsidRPr="008F09B0">
        <w:rPr>
          <w:rFonts w:ascii="Times New Roman" w:hAnsi="Times New Roman" w:cs="Times New Roman"/>
          <w:u w:val="single"/>
        </w:rPr>
        <w:t>Completed To Date</w:t>
      </w:r>
      <w:r w:rsidR="0053006A" w:rsidRPr="008F09B0">
        <w:rPr>
          <w:rFonts w:ascii="Times New Roman" w:hAnsi="Times New Roman" w:cs="Times New Roman"/>
        </w:rPr>
        <w:t>: The total number of units completed on the contract to date (as of the “Report As Of”</w:t>
      </w:r>
      <w:r w:rsidR="00725252" w:rsidRPr="008F09B0">
        <w:rPr>
          <w:rFonts w:ascii="Times New Roman" w:hAnsi="Times New Roman" w:cs="Times New Roman"/>
        </w:rPr>
        <w:t xml:space="preserve"> date</w:t>
      </w:r>
      <w:r w:rsidR="0053006A" w:rsidRPr="008F09B0">
        <w:rPr>
          <w:rFonts w:ascii="Times New Roman" w:hAnsi="Times New Roman" w:cs="Times New Roman"/>
        </w:rPr>
        <w:t xml:space="preserve"> in Item 8</w:t>
      </w:r>
      <w:r w:rsidR="007E0FD1" w:rsidRPr="008F09B0">
        <w:rPr>
          <w:rFonts w:ascii="Times New Roman" w:hAnsi="Times New Roman" w:cs="Times New Roman"/>
        </w:rPr>
        <w:t>e</w:t>
      </w:r>
      <w:r w:rsidR="0053006A" w:rsidRPr="008F09B0">
        <w:rPr>
          <w:rFonts w:ascii="Times New Roman" w:hAnsi="Times New Roman" w:cs="Times New Roman"/>
        </w:rPr>
        <w:t xml:space="preserve"> Data Group A). This value should not be calculated based on the reporting entity’s Earned Value Management System (EVMS). Rather, the number of units to date should be an actual count of physically completed units and will include both internal and delivered units. All entries must be integer values, representing the physical units completed.</w:t>
      </w:r>
    </w:p>
    <w:p w14:paraId="290C1BDA" w14:textId="7C64841F" w:rsidR="0053006A" w:rsidRPr="008F09B0" w:rsidRDefault="0053006A" w:rsidP="007E0FD1">
      <w:pPr>
        <w:pStyle w:val="ListParagraph"/>
        <w:spacing w:before="120" w:line="276" w:lineRule="auto"/>
        <w:contextualSpacing w:val="0"/>
        <w:rPr>
          <w:rFonts w:ascii="Times New Roman" w:hAnsi="Times New Roman" w:cs="Times New Roman"/>
        </w:rPr>
      </w:pPr>
      <w:r w:rsidRPr="008F09B0">
        <w:rPr>
          <w:rFonts w:ascii="Times New Roman" w:hAnsi="Times New Roman" w:cs="Times New Roman"/>
        </w:rPr>
        <w:t>For example, if an electronics box is provided ready-for-install by a supplier, or work on the forward fuselage of an aircraft is completed in the manufacturing flow, then the government wants those elements to show as completed units. The reporting entity will</w:t>
      </w:r>
      <w:r w:rsidR="00925F27" w:rsidRPr="008F09B0">
        <w:rPr>
          <w:rFonts w:ascii="Times New Roman" w:hAnsi="Times New Roman" w:cs="Times New Roman"/>
        </w:rPr>
        <w:t xml:space="preserve"> use</w:t>
      </w:r>
      <w:r w:rsidRPr="008F09B0">
        <w:rPr>
          <w:rFonts w:ascii="Times New Roman" w:hAnsi="Times New Roman" w:cs="Times New Roman"/>
        </w:rPr>
        <w:t xml:space="preserve"> the Assessed To Date Remarks field to define the method for determining Units Completed To Date.</w:t>
      </w:r>
    </w:p>
    <w:p w14:paraId="50953FF4" w14:textId="0018FE51" w:rsidR="0053006A" w:rsidRPr="008F09B0" w:rsidRDefault="00982845" w:rsidP="008F09B0">
      <w:pPr>
        <w:pStyle w:val="ListParagraph"/>
        <w:numPr>
          <w:ilvl w:val="0"/>
          <w:numId w:val="16"/>
        </w:numPr>
        <w:spacing w:before="120" w:line="276" w:lineRule="auto"/>
        <w:contextualSpacing w:val="0"/>
        <w:rPr>
          <w:rFonts w:ascii="Times New Roman" w:hAnsi="Times New Roman" w:cs="Times New Roman"/>
        </w:rPr>
      </w:pPr>
      <w:r w:rsidRPr="008F09B0">
        <w:rPr>
          <w:rFonts w:ascii="Times New Roman" w:hAnsi="Times New Roman" w:cs="Times New Roman"/>
          <w:u w:val="single"/>
        </w:rPr>
        <w:t xml:space="preserve">Quantity </w:t>
      </w:r>
      <w:r w:rsidR="0053006A" w:rsidRPr="008F09B0">
        <w:rPr>
          <w:rFonts w:ascii="Times New Roman" w:hAnsi="Times New Roman" w:cs="Times New Roman"/>
          <w:u w:val="single"/>
        </w:rPr>
        <w:t>in Process</w:t>
      </w:r>
      <w:r w:rsidR="0053006A" w:rsidRPr="008F09B0">
        <w:rPr>
          <w:rFonts w:ascii="Times New Roman" w:hAnsi="Times New Roman" w:cs="Times New Roman"/>
        </w:rPr>
        <w:t xml:space="preserve">: The total number of units started but not yet completed </w:t>
      </w:r>
      <w:r w:rsidR="00725252" w:rsidRPr="008F09B0">
        <w:rPr>
          <w:rFonts w:ascii="Times New Roman" w:hAnsi="Times New Roman" w:cs="Times New Roman"/>
        </w:rPr>
        <w:t>to date (as of th</w:t>
      </w:r>
      <w:r w:rsidR="007E0FD1" w:rsidRPr="008F09B0">
        <w:rPr>
          <w:rFonts w:ascii="Times New Roman" w:hAnsi="Times New Roman" w:cs="Times New Roman"/>
        </w:rPr>
        <w:t>e “Report As Of” date in Item 8e</w:t>
      </w:r>
      <w:r w:rsidR="00725252" w:rsidRPr="008F09B0">
        <w:rPr>
          <w:rFonts w:ascii="Times New Roman" w:hAnsi="Times New Roman" w:cs="Times New Roman"/>
        </w:rPr>
        <w:t xml:space="preserve"> Data Group A)</w:t>
      </w:r>
      <w:r w:rsidR="0053006A" w:rsidRPr="008F09B0">
        <w:rPr>
          <w:rFonts w:ascii="Times New Roman" w:hAnsi="Times New Roman" w:cs="Times New Roman"/>
        </w:rPr>
        <w:t>. This value, to the extent possible, should not be calculated based on equivalent units completed. Rather, the number of units in process should be a count (with partial units accounted) of the units that remain incomplete during the reporting period. A unit can</w:t>
      </w:r>
      <w:r w:rsidR="00725252" w:rsidRPr="008F09B0">
        <w:rPr>
          <w:rFonts w:ascii="Times New Roman" w:hAnsi="Times New Roman" w:cs="Times New Roman"/>
        </w:rPr>
        <w:t>, for example,</w:t>
      </w:r>
      <w:r w:rsidR="0053006A" w:rsidRPr="008F09B0">
        <w:rPr>
          <w:rFonts w:ascii="Times New Roman" w:hAnsi="Times New Roman" w:cs="Times New Roman"/>
        </w:rPr>
        <w:t xml:space="preserve"> be considered started with the opening of the first manufacturing </w:t>
      </w:r>
      <w:r w:rsidR="00725252" w:rsidRPr="008F09B0">
        <w:rPr>
          <w:rFonts w:ascii="Times New Roman" w:hAnsi="Times New Roman" w:cs="Times New Roman"/>
        </w:rPr>
        <w:t xml:space="preserve">labor </w:t>
      </w:r>
      <w:r w:rsidR="0053006A" w:rsidRPr="008F09B0">
        <w:rPr>
          <w:rFonts w:ascii="Times New Roman" w:hAnsi="Times New Roman" w:cs="Times New Roman"/>
        </w:rPr>
        <w:t xml:space="preserve">work order. Units in Process includes </w:t>
      </w:r>
      <w:r w:rsidR="0053006A" w:rsidRPr="008F09B0">
        <w:rPr>
          <w:rFonts w:ascii="Times New Roman" w:hAnsi="Times New Roman" w:cs="Times New Roman"/>
        </w:rPr>
        <w:lastRenderedPageBreak/>
        <w:t xml:space="preserve">both internal and delivered units. All entries must be integer values, representing the units physically in process. The reporting entity will </w:t>
      </w:r>
      <w:r w:rsidR="00925F27" w:rsidRPr="008F09B0">
        <w:rPr>
          <w:rFonts w:ascii="Times New Roman" w:hAnsi="Times New Roman" w:cs="Times New Roman"/>
        </w:rPr>
        <w:t xml:space="preserve">use </w:t>
      </w:r>
      <w:r w:rsidR="0053006A" w:rsidRPr="008F09B0">
        <w:rPr>
          <w:rFonts w:ascii="Times New Roman" w:hAnsi="Times New Roman" w:cs="Times New Roman"/>
        </w:rPr>
        <w:t>the Assessed To Date Remarks field to define the method for determining the Units in Process.</w:t>
      </w:r>
    </w:p>
    <w:p w14:paraId="08C3519B" w14:textId="0002391C" w:rsidR="0053006A" w:rsidRPr="008F09B0" w:rsidRDefault="0053006A" w:rsidP="008F09B0">
      <w:pPr>
        <w:pStyle w:val="ListParagraph"/>
        <w:numPr>
          <w:ilvl w:val="0"/>
          <w:numId w:val="16"/>
        </w:numPr>
        <w:spacing w:before="120" w:line="276" w:lineRule="auto"/>
        <w:contextualSpacing w:val="0"/>
        <w:rPr>
          <w:rFonts w:ascii="Times New Roman" w:hAnsi="Times New Roman" w:cs="Times New Roman"/>
        </w:rPr>
      </w:pPr>
      <w:r w:rsidRPr="008F09B0">
        <w:rPr>
          <w:rFonts w:ascii="Times New Roman" w:hAnsi="Times New Roman" w:cs="Times New Roman"/>
          <w:u w:val="single"/>
        </w:rPr>
        <w:t>Assessed To Date Remarks</w:t>
      </w:r>
      <w:r w:rsidRPr="008F09B0">
        <w:rPr>
          <w:rFonts w:ascii="Times New Roman" w:hAnsi="Times New Roman" w:cs="Times New Roman"/>
        </w:rPr>
        <w:t>: Any relevant information that could be used in the interpretation of the Assess</w:t>
      </w:r>
      <w:r w:rsidR="00725252" w:rsidRPr="008F09B0">
        <w:rPr>
          <w:rFonts w:ascii="Times New Roman" w:hAnsi="Times New Roman" w:cs="Times New Roman"/>
        </w:rPr>
        <w:t>ed Units To Date provided by the reporting entity</w:t>
      </w:r>
      <w:r w:rsidRPr="008F09B0">
        <w:rPr>
          <w:rFonts w:ascii="Times New Roman" w:hAnsi="Times New Roman" w:cs="Times New Roman"/>
        </w:rPr>
        <w:t>.</w:t>
      </w:r>
    </w:p>
    <w:p w14:paraId="29513602" w14:textId="52BA0840" w:rsidR="008F155F" w:rsidRPr="008F09B0" w:rsidRDefault="00774995" w:rsidP="0095216A">
      <w:pPr>
        <w:pStyle w:val="ListParagraph"/>
        <w:numPr>
          <w:ilvl w:val="0"/>
          <w:numId w:val="4"/>
        </w:numPr>
        <w:spacing w:before="120" w:line="276" w:lineRule="auto"/>
        <w:ind w:left="360"/>
        <w:contextualSpacing w:val="0"/>
        <w:rPr>
          <w:rFonts w:ascii="Times New Roman" w:hAnsi="Times New Roman" w:cs="Times New Roman"/>
        </w:rPr>
      </w:pPr>
      <w:r w:rsidRPr="008F09B0">
        <w:rPr>
          <w:rFonts w:ascii="Times New Roman" w:hAnsi="Times New Roman" w:cs="Times New Roman"/>
          <w:b/>
        </w:rPr>
        <w:t xml:space="preserve">Data Group </w:t>
      </w:r>
      <w:r w:rsidR="00B92359" w:rsidRPr="008F09B0">
        <w:rPr>
          <w:rFonts w:ascii="Times New Roman" w:hAnsi="Times New Roman" w:cs="Times New Roman"/>
          <w:b/>
        </w:rPr>
        <w:t>E</w:t>
      </w:r>
      <w:r w:rsidR="00697557" w:rsidRPr="008F09B0">
        <w:rPr>
          <w:rFonts w:ascii="Times New Roman" w:hAnsi="Times New Roman" w:cs="Times New Roman"/>
          <w:b/>
        </w:rPr>
        <w:t xml:space="preserve"> –</w:t>
      </w:r>
      <w:r w:rsidRPr="008F09B0">
        <w:rPr>
          <w:rFonts w:ascii="Times New Roman" w:hAnsi="Times New Roman" w:cs="Times New Roman"/>
          <w:b/>
        </w:rPr>
        <w:t xml:space="preserve"> </w:t>
      </w:r>
      <w:r w:rsidR="0053006A" w:rsidRPr="008F09B0">
        <w:rPr>
          <w:rFonts w:ascii="Times New Roman" w:hAnsi="Times New Roman" w:cs="Times New Roman"/>
          <w:b/>
        </w:rPr>
        <w:t xml:space="preserve">Sequencing (as required by </w:t>
      </w:r>
      <w:r w:rsidR="002F4897" w:rsidRPr="008F09B0">
        <w:rPr>
          <w:rFonts w:ascii="Times New Roman" w:hAnsi="Times New Roman" w:cs="Times New Roman"/>
          <w:b/>
        </w:rPr>
        <w:t>DD FORM 2794</w:t>
      </w:r>
      <w:r w:rsidR="0053006A" w:rsidRPr="008F09B0">
        <w:rPr>
          <w:rFonts w:ascii="Times New Roman" w:hAnsi="Times New Roman" w:cs="Times New Roman"/>
          <w:b/>
        </w:rPr>
        <w:t>)</w:t>
      </w:r>
    </w:p>
    <w:p w14:paraId="26DF359A" w14:textId="6B5EB54B" w:rsidR="0053006A" w:rsidRPr="008F09B0" w:rsidRDefault="0053006A" w:rsidP="0095216A">
      <w:pPr>
        <w:spacing w:before="120" w:line="276" w:lineRule="auto"/>
        <w:ind w:left="360"/>
        <w:rPr>
          <w:rFonts w:ascii="Times New Roman" w:hAnsi="Times New Roman" w:cs="Times New Roman"/>
        </w:rPr>
      </w:pPr>
      <w:r w:rsidRPr="008F09B0">
        <w:rPr>
          <w:rFonts w:ascii="Times New Roman" w:hAnsi="Times New Roman" w:cs="Times New Roman"/>
          <w:u w:val="single"/>
        </w:rPr>
        <w:t>General Instructions</w:t>
      </w:r>
      <w:r w:rsidRPr="008F09B0">
        <w:rPr>
          <w:rFonts w:ascii="Times New Roman" w:hAnsi="Times New Roman" w:cs="Times New Roman"/>
        </w:rPr>
        <w:t xml:space="preserve">: Production sequencing pertains to all End Items coming off the same production line. Sequencing does not require identification of WBS elements; it only pertains to the total End Item level. The following data elements must be </w:t>
      </w:r>
      <w:r w:rsidR="00987C49" w:rsidRPr="008F09B0">
        <w:rPr>
          <w:rFonts w:ascii="Times New Roman" w:hAnsi="Times New Roman" w:cs="Times New Roman"/>
        </w:rPr>
        <w:t>reported for End Items by Order</w:t>
      </w:r>
      <w:r w:rsidR="00E010C9" w:rsidRPr="008F09B0">
        <w:rPr>
          <w:rFonts w:ascii="Times New Roman" w:hAnsi="Times New Roman" w:cs="Times New Roman"/>
        </w:rPr>
        <w:t>/Lot</w:t>
      </w:r>
      <w:r w:rsidR="00987C49" w:rsidRPr="008F09B0">
        <w:rPr>
          <w:rFonts w:ascii="Times New Roman" w:hAnsi="Times New Roman" w:cs="Times New Roman"/>
        </w:rPr>
        <w:t xml:space="preserve"> only </w:t>
      </w:r>
      <w:r w:rsidRPr="008F09B0">
        <w:rPr>
          <w:rFonts w:ascii="Times New Roman" w:hAnsi="Times New Roman" w:cs="Times New Roman"/>
        </w:rPr>
        <w:t>when there is an “X” applied against those specific End Items and Order</w:t>
      </w:r>
      <w:r w:rsidR="00E010C9" w:rsidRPr="008F09B0">
        <w:rPr>
          <w:rFonts w:ascii="Times New Roman" w:hAnsi="Times New Roman" w:cs="Times New Roman"/>
        </w:rPr>
        <w:t>/Lot</w:t>
      </w:r>
      <w:r w:rsidRPr="008F09B0">
        <w:rPr>
          <w:rFonts w:ascii="Times New Roman" w:hAnsi="Times New Roman" w:cs="Times New Roman"/>
        </w:rPr>
        <w:t xml:space="preserve"> in Block </w:t>
      </w:r>
      <w:r w:rsidR="008B08D9" w:rsidRPr="008F09B0">
        <w:rPr>
          <w:rFonts w:ascii="Times New Roman" w:hAnsi="Times New Roman" w:cs="Times New Roman"/>
        </w:rPr>
        <w:t>19</w:t>
      </w:r>
      <w:r w:rsidRPr="008F09B0">
        <w:rPr>
          <w:rFonts w:ascii="Times New Roman" w:hAnsi="Times New Roman" w:cs="Times New Roman"/>
        </w:rPr>
        <w:t xml:space="preserve"> of the </w:t>
      </w:r>
      <w:r w:rsidR="002F4897" w:rsidRPr="008F09B0">
        <w:rPr>
          <w:rFonts w:ascii="Times New Roman" w:hAnsi="Times New Roman" w:cs="Times New Roman"/>
        </w:rPr>
        <w:t>DD FORM 2794</w:t>
      </w:r>
      <w:r w:rsidR="00987C49" w:rsidRPr="008F09B0">
        <w:rPr>
          <w:rFonts w:ascii="Times New Roman" w:hAnsi="Times New Roman" w:cs="Times New Roman"/>
        </w:rPr>
        <w:t>.</w:t>
      </w:r>
    </w:p>
    <w:p w14:paraId="36308545" w14:textId="20B58D74" w:rsidR="00987C49" w:rsidRPr="008F09B0" w:rsidRDefault="00987C49" w:rsidP="008F09B0">
      <w:pPr>
        <w:pStyle w:val="ListParagraph"/>
        <w:numPr>
          <w:ilvl w:val="0"/>
          <w:numId w:val="17"/>
        </w:numPr>
        <w:spacing w:before="120" w:line="276" w:lineRule="auto"/>
        <w:contextualSpacing w:val="0"/>
        <w:rPr>
          <w:rFonts w:ascii="Times New Roman" w:hAnsi="Times New Roman" w:cs="Times New Roman"/>
        </w:rPr>
      </w:pPr>
      <w:r w:rsidRPr="008F09B0">
        <w:rPr>
          <w:rFonts w:ascii="Times New Roman" w:hAnsi="Times New Roman" w:cs="Times New Roman"/>
          <w:u w:val="single"/>
        </w:rPr>
        <w:t>Order</w:t>
      </w:r>
      <w:r w:rsidR="00E010C9" w:rsidRPr="008F09B0">
        <w:rPr>
          <w:rFonts w:ascii="Times New Roman" w:hAnsi="Times New Roman" w:cs="Times New Roman"/>
          <w:u w:val="single"/>
        </w:rPr>
        <w:t>/Lot</w:t>
      </w:r>
      <w:r w:rsidR="007E0FD1" w:rsidRPr="008F09B0">
        <w:rPr>
          <w:rFonts w:ascii="Times New Roman" w:hAnsi="Times New Roman" w:cs="Times New Roman"/>
        </w:rPr>
        <w:t>: See definition for Item 2</w:t>
      </w:r>
      <w:r w:rsidRPr="008F09B0">
        <w:rPr>
          <w:rFonts w:ascii="Times New Roman" w:hAnsi="Times New Roman" w:cs="Times New Roman"/>
        </w:rPr>
        <w:t xml:space="preserve"> of Data Group B</w:t>
      </w:r>
      <w:r w:rsidRPr="008F09B0">
        <w:rPr>
          <w:rFonts w:ascii="Times New Roman" w:hAnsi="Times New Roman" w:cs="Times New Roman"/>
          <w:u w:val="single"/>
        </w:rPr>
        <w:t xml:space="preserve"> </w:t>
      </w:r>
    </w:p>
    <w:p w14:paraId="6B047885" w14:textId="09AFCE2A" w:rsidR="00987C49" w:rsidRPr="008F09B0" w:rsidRDefault="00987C49" w:rsidP="008F09B0">
      <w:pPr>
        <w:pStyle w:val="ListParagraph"/>
        <w:numPr>
          <w:ilvl w:val="0"/>
          <w:numId w:val="17"/>
        </w:numPr>
        <w:spacing w:before="120" w:line="276" w:lineRule="auto"/>
        <w:contextualSpacing w:val="0"/>
        <w:rPr>
          <w:rFonts w:ascii="Times New Roman" w:hAnsi="Times New Roman" w:cs="Times New Roman"/>
        </w:rPr>
      </w:pPr>
      <w:r w:rsidRPr="008F09B0">
        <w:rPr>
          <w:rFonts w:ascii="Times New Roman" w:hAnsi="Times New Roman" w:cs="Times New Roman"/>
          <w:u w:val="single"/>
        </w:rPr>
        <w:t>End Item</w:t>
      </w:r>
      <w:r w:rsidR="007E0FD1" w:rsidRPr="008F09B0">
        <w:rPr>
          <w:rFonts w:ascii="Times New Roman" w:hAnsi="Times New Roman" w:cs="Times New Roman"/>
        </w:rPr>
        <w:t>: See definition for Item 3</w:t>
      </w:r>
      <w:r w:rsidRPr="008F09B0">
        <w:rPr>
          <w:rFonts w:ascii="Times New Roman" w:hAnsi="Times New Roman" w:cs="Times New Roman"/>
        </w:rPr>
        <w:t xml:space="preserve"> of Data Group B.</w:t>
      </w:r>
    </w:p>
    <w:p w14:paraId="5C182528" w14:textId="70559088" w:rsidR="0053006A" w:rsidRPr="008F09B0" w:rsidRDefault="0053006A" w:rsidP="008F09B0">
      <w:pPr>
        <w:pStyle w:val="ListParagraph"/>
        <w:numPr>
          <w:ilvl w:val="0"/>
          <w:numId w:val="17"/>
        </w:numPr>
        <w:spacing w:before="120" w:line="276" w:lineRule="auto"/>
        <w:contextualSpacing w:val="0"/>
        <w:rPr>
          <w:rFonts w:ascii="Times New Roman" w:hAnsi="Times New Roman" w:cs="Times New Roman"/>
        </w:rPr>
      </w:pPr>
      <w:r w:rsidRPr="008F09B0">
        <w:rPr>
          <w:rFonts w:ascii="Times New Roman" w:hAnsi="Times New Roman" w:cs="Times New Roman"/>
          <w:u w:val="single"/>
        </w:rPr>
        <w:t>First Unit Number</w:t>
      </w:r>
      <w:r w:rsidRPr="008F09B0">
        <w:rPr>
          <w:rFonts w:ascii="Times New Roman" w:hAnsi="Times New Roman" w:cs="Times New Roman"/>
        </w:rPr>
        <w:t>: For each End Item, report the first unit number produced (for acquisition activities) by the reporting entity. The first unit number reflects the sequential unit number produced for an End Item from the cumulative production run (including Development), irrespective of contract.</w:t>
      </w:r>
    </w:p>
    <w:p w14:paraId="25564750" w14:textId="300D89F0" w:rsidR="0053006A" w:rsidRPr="008F09B0" w:rsidRDefault="0053006A" w:rsidP="008F09B0">
      <w:pPr>
        <w:pStyle w:val="ListParagraph"/>
        <w:numPr>
          <w:ilvl w:val="1"/>
          <w:numId w:val="17"/>
        </w:numPr>
        <w:spacing w:before="120" w:line="276" w:lineRule="auto"/>
        <w:ind w:left="1080"/>
        <w:contextualSpacing w:val="0"/>
        <w:rPr>
          <w:rFonts w:ascii="Times New Roman" w:hAnsi="Times New Roman" w:cs="Times New Roman"/>
        </w:rPr>
      </w:pPr>
      <w:r w:rsidRPr="008F09B0">
        <w:rPr>
          <w:rFonts w:ascii="Times New Roman" w:hAnsi="Times New Roman" w:cs="Times New Roman"/>
          <w:u w:val="single"/>
        </w:rPr>
        <w:t>Example 1 – Cumulative Production Run</w:t>
      </w:r>
      <w:r w:rsidRPr="008F09B0">
        <w:rPr>
          <w:rFonts w:ascii="Times New Roman" w:hAnsi="Times New Roman" w:cs="Times New Roman"/>
        </w:rPr>
        <w:t xml:space="preserve">: The government is procuring a program End Item from the same reporting entity and production line. There were two developmental units in a previous phase and contract. Suppose the current </w:t>
      </w:r>
      <w:r w:rsidR="002F4897" w:rsidRPr="008F09B0">
        <w:rPr>
          <w:rFonts w:ascii="Times New Roman" w:hAnsi="Times New Roman" w:cs="Times New Roman"/>
        </w:rPr>
        <w:t>DD FORM 2794</w:t>
      </w:r>
      <w:r w:rsidRPr="008F09B0">
        <w:rPr>
          <w:rFonts w:ascii="Times New Roman" w:hAnsi="Times New Roman" w:cs="Times New Roman"/>
        </w:rPr>
        <w:t xml:space="preserve"> lists two new Order</w:t>
      </w:r>
      <w:r w:rsidR="00E010C9" w:rsidRPr="008F09B0">
        <w:rPr>
          <w:rFonts w:ascii="Times New Roman" w:hAnsi="Times New Roman" w:cs="Times New Roman"/>
        </w:rPr>
        <w:t>/Lot</w:t>
      </w:r>
      <w:r w:rsidRPr="008F09B0">
        <w:rPr>
          <w:rFonts w:ascii="Times New Roman" w:hAnsi="Times New Roman" w:cs="Times New Roman"/>
        </w:rPr>
        <w:t xml:space="preserve"> (associated with Lot 1 and Lot 2) each of which produces 10 units of a single End Item. The First Unit Number for the End Item associated with Order</w:t>
      </w:r>
      <w:r w:rsidR="00E010C9" w:rsidRPr="008F09B0">
        <w:rPr>
          <w:rFonts w:ascii="Times New Roman" w:hAnsi="Times New Roman" w:cs="Times New Roman"/>
        </w:rPr>
        <w:t>/Lot</w:t>
      </w:r>
      <w:r w:rsidRPr="008F09B0">
        <w:rPr>
          <w:rFonts w:ascii="Times New Roman" w:hAnsi="Times New Roman" w:cs="Times New Roman"/>
        </w:rPr>
        <w:t xml:space="preserve"> 1 will be 3. The First Unit Number for the End Item associated with Order</w:t>
      </w:r>
      <w:r w:rsidR="00E010C9" w:rsidRPr="008F09B0">
        <w:rPr>
          <w:rFonts w:ascii="Times New Roman" w:hAnsi="Times New Roman" w:cs="Times New Roman"/>
        </w:rPr>
        <w:t>/Lot</w:t>
      </w:r>
      <w:r w:rsidRPr="008F09B0">
        <w:rPr>
          <w:rFonts w:ascii="Times New Roman" w:hAnsi="Times New Roman" w:cs="Times New Roman"/>
        </w:rPr>
        <w:t xml:space="preserve"> 2 will be 13.</w:t>
      </w:r>
    </w:p>
    <w:p w14:paraId="79FA86B3" w14:textId="0EC1EBC7" w:rsidR="0053006A" w:rsidRPr="008F09B0" w:rsidRDefault="0053006A" w:rsidP="008F09B0">
      <w:pPr>
        <w:pStyle w:val="ListParagraph"/>
        <w:numPr>
          <w:ilvl w:val="1"/>
          <w:numId w:val="17"/>
        </w:numPr>
        <w:spacing w:before="120" w:line="276" w:lineRule="auto"/>
        <w:ind w:left="1080"/>
        <w:contextualSpacing w:val="0"/>
        <w:rPr>
          <w:rFonts w:ascii="Times New Roman" w:hAnsi="Times New Roman" w:cs="Times New Roman"/>
        </w:rPr>
      </w:pPr>
      <w:r w:rsidRPr="008F09B0">
        <w:rPr>
          <w:rFonts w:ascii="Times New Roman" w:hAnsi="Times New Roman" w:cs="Times New Roman"/>
          <w:u w:val="single"/>
        </w:rPr>
        <w:t>Example 2 – Concurrent Production</w:t>
      </w:r>
      <w:r w:rsidRPr="008F09B0">
        <w:rPr>
          <w:rFonts w:ascii="Times New Roman" w:hAnsi="Times New Roman" w:cs="Times New Roman"/>
        </w:rPr>
        <w:t xml:space="preserve">: The government is procuring 10 units of a new End Item, Variant A. The End Item associated with the contract is being produced concurrently with 5 units of a commercial item, Variant B, on the same production line. The production sequence from the line is 5 items of Variant A, 5 units of Variant B, and then 5 units of Variant A. There will now be two entries for Variant A associated with the same </w:t>
      </w:r>
      <w:r w:rsidR="001E4248" w:rsidRPr="008F09B0">
        <w:rPr>
          <w:rFonts w:ascii="Times New Roman" w:hAnsi="Times New Roman" w:cs="Times New Roman"/>
        </w:rPr>
        <w:t>Order</w:t>
      </w:r>
      <w:r w:rsidR="00E010C9" w:rsidRPr="008F09B0">
        <w:rPr>
          <w:rFonts w:ascii="Times New Roman" w:hAnsi="Times New Roman" w:cs="Times New Roman"/>
        </w:rPr>
        <w:t>/Lot</w:t>
      </w:r>
      <w:r w:rsidRPr="008F09B0">
        <w:rPr>
          <w:rFonts w:ascii="Times New Roman" w:hAnsi="Times New Roman" w:cs="Times New Roman"/>
        </w:rPr>
        <w:t>. The First Unit Number for the first entry of Variant A will be 1. The First Unit Number for the second entry of Variant A will be 11.</w:t>
      </w:r>
    </w:p>
    <w:p w14:paraId="1B0E7B8A" w14:textId="77777777" w:rsidR="0053006A" w:rsidRPr="008F09B0" w:rsidRDefault="0053006A" w:rsidP="008F09B0">
      <w:pPr>
        <w:pStyle w:val="ListParagraph"/>
        <w:numPr>
          <w:ilvl w:val="1"/>
          <w:numId w:val="17"/>
        </w:numPr>
        <w:spacing w:before="120" w:line="276" w:lineRule="auto"/>
        <w:ind w:left="1080"/>
        <w:contextualSpacing w:val="0"/>
        <w:rPr>
          <w:rFonts w:ascii="Times New Roman" w:hAnsi="Times New Roman" w:cs="Times New Roman"/>
        </w:rPr>
      </w:pPr>
      <w:r w:rsidRPr="008F09B0">
        <w:rPr>
          <w:rFonts w:ascii="Times New Roman" w:hAnsi="Times New Roman" w:cs="Times New Roman"/>
          <w:u w:val="single"/>
        </w:rPr>
        <w:t>Example 3 – Internal Production</w:t>
      </w:r>
      <w:r w:rsidRPr="008F09B0">
        <w:rPr>
          <w:rFonts w:ascii="Times New Roman" w:hAnsi="Times New Roman" w:cs="Times New Roman"/>
        </w:rPr>
        <w:t>: The government is procuring 10 units of a new End Item, and funds the reporting entity to produce 12 total End Items, two of which are for internal testing and will not be delivered to the government. If the reporting entity plans to produce the two internal units after five units intended for delivery to the government, with the rest of the delivered units being produced after the internal units, there will exist three entries for the particular End Item. For the first set of five delivered units, the First Unit Number will be 1. For the two internal units, the First Unit Number will be 6. The last five delivered units will have First Unit Number of 8.</w:t>
      </w:r>
    </w:p>
    <w:p w14:paraId="15A61003" w14:textId="39BF7D02" w:rsidR="0053006A" w:rsidRPr="008F09B0" w:rsidRDefault="0053006A" w:rsidP="008F09B0">
      <w:pPr>
        <w:pStyle w:val="ListParagraph"/>
        <w:numPr>
          <w:ilvl w:val="0"/>
          <w:numId w:val="17"/>
        </w:numPr>
        <w:spacing w:before="120" w:line="276" w:lineRule="auto"/>
        <w:contextualSpacing w:val="0"/>
        <w:rPr>
          <w:rFonts w:ascii="Times New Roman" w:hAnsi="Times New Roman" w:cs="Times New Roman"/>
        </w:rPr>
      </w:pPr>
      <w:r w:rsidRPr="008F09B0">
        <w:rPr>
          <w:rFonts w:ascii="Times New Roman" w:hAnsi="Times New Roman" w:cs="Times New Roman"/>
          <w:u w:val="single"/>
        </w:rPr>
        <w:t>Last Unit Number</w:t>
      </w:r>
      <w:r w:rsidRPr="008F09B0">
        <w:rPr>
          <w:rFonts w:ascii="Times New Roman" w:hAnsi="Times New Roman" w:cs="Times New Roman"/>
        </w:rPr>
        <w:t>: For each and every End Item, report the last unit number produced (for acquisition activities) by the reporting entity. The last unit number reflects the last sequential unit number produced for an End Item from the cumulative production run (including Development).</w:t>
      </w:r>
    </w:p>
    <w:p w14:paraId="1EC10361" w14:textId="127324A6" w:rsidR="0053006A" w:rsidRPr="008F09B0" w:rsidRDefault="0053006A" w:rsidP="008F09B0">
      <w:pPr>
        <w:pStyle w:val="ListParagraph"/>
        <w:numPr>
          <w:ilvl w:val="1"/>
          <w:numId w:val="17"/>
        </w:numPr>
        <w:spacing w:before="120" w:line="276" w:lineRule="auto"/>
        <w:ind w:left="990"/>
        <w:contextualSpacing w:val="0"/>
        <w:rPr>
          <w:rFonts w:ascii="Times New Roman" w:hAnsi="Times New Roman" w:cs="Times New Roman"/>
        </w:rPr>
      </w:pPr>
      <w:r w:rsidRPr="008F09B0">
        <w:rPr>
          <w:rFonts w:ascii="Times New Roman" w:hAnsi="Times New Roman" w:cs="Times New Roman"/>
          <w:u w:val="single"/>
        </w:rPr>
        <w:t>Example 1 – Cumulative Production Run</w:t>
      </w:r>
      <w:r w:rsidRPr="008F09B0">
        <w:rPr>
          <w:rFonts w:ascii="Times New Roman" w:hAnsi="Times New Roman" w:cs="Times New Roman"/>
        </w:rPr>
        <w:t xml:space="preserve">: The government is procuring a program End Item from the same reporting entity and production line. There were two developmental units in a previous phase and contract. Suppose the current </w:t>
      </w:r>
      <w:r w:rsidR="002F4897" w:rsidRPr="008F09B0">
        <w:rPr>
          <w:rFonts w:ascii="Times New Roman" w:hAnsi="Times New Roman" w:cs="Times New Roman"/>
        </w:rPr>
        <w:t>DD FORM 2794</w:t>
      </w:r>
      <w:r w:rsidRPr="008F09B0">
        <w:rPr>
          <w:rFonts w:ascii="Times New Roman" w:hAnsi="Times New Roman" w:cs="Times New Roman"/>
        </w:rPr>
        <w:t xml:space="preserve"> lists two new Order</w:t>
      </w:r>
      <w:r w:rsidR="004B173F" w:rsidRPr="008F09B0">
        <w:rPr>
          <w:rFonts w:ascii="Times New Roman" w:hAnsi="Times New Roman" w:cs="Times New Roman"/>
        </w:rPr>
        <w:t>/Lot</w:t>
      </w:r>
      <w:r w:rsidRPr="008F09B0">
        <w:rPr>
          <w:rFonts w:ascii="Times New Roman" w:hAnsi="Times New Roman" w:cs="Times New Roman"/>
        </w:rPr>
        <w:t xml:space="preserve"> (associated with Lot 1 and Lot 2) each of which produces 10 units of a single End Item. The Last Unit Number for the End Item associated with Order</w:t>
      </w:r>
      <w:r w:rsidR="004B173F" w:rsidRPr="008F09B0">
        <w:rPr>
          <w:rFonts w:ascii="Times New Roman" w:hAnsi="Times New Roman" w:cs="Times New Roman"/>
        </w:rPr>
        <w:t>/Lot</w:t>
      </w:r>
      <w:r w:rsidRPr="008F09B0">
        <w:rPr>
          <w:rFonts w:ascii="Times New Roman" w:hAnsi="Times New Roman" w:cs="Times New Roman"/>
        </w:rPr>
        <w:t xml:space="preserve"> 1 will be 12. The Last Unit Number for the End Item associated with Order</w:t>
      </w:r>
      <w:r w:rsidR="004B173F" w:rsidRPr="008F09B0">
        <w:rPr>
          <w:rFonts w:ascii="Times New Roman" w:hAnsi="Times New Roman" w:cs="Times New Roman"/>
        </w:rPr>
        <w:t>/Lot</w:t>
      </w:r>
      <w:r w:rsidRPr="008F09B0">
        <w:rPr>
          <w:rFonts w:ascii="Times New Roman" w:hAnsi="Times New Roman" w:cs="Times New Roman"/>
        </w:rPr>
        <w:t xml:space="preserve"> 2 will be 22.</w:t>
      </w:r>
    </w:p>
    <w:p w14:paraId="6DAB743B" w14:textId="6651A322" w:rsidR="0053006A" w:rsidRPr="008F09B0" w:rsidRDefault="0053006A" w:rsidP="008F09B0">
      <w:pPr>
        <w:pStyle w:val="ListParagraph"/>
        <w:numPr>
          <w:ilvl w:val="1"/>
          <w:numId w:val="17"/>
        </w:numPr>
        <w:spacing w:before="120" w:line="276" w:lineRule="auto"/>
        <w:ind w:left="990"/>
        <w:contextualSpacing w:val="0"/>
        <w:rPr>
          <w:rFonts w:ascii="Times New Roman" w:hAnsi="Times New Roman" w:cs="Times New Roman"/>
        </w:rPr>
      </w:pPr>
      <w:r w:rsidRPr="008F09B0">
        <w:rPr>
          <w:rFonts w:ascii="Times New Roman" w:hAnsi="Times New Roman" w:cs="Times New Roman"/>
          <w:u w:val="single"/>
        </w:rPr>
        <w:lastRenderedPageBreak/>
        <w:t>Example 2 – Concurrent Production</w:t>
      </w:r>
      <w:r w:rsidRPr="008F09B0">
        <w:rPr>
          <w:rFonts w:ascii="Times New Roman" w:hAnsi="Times New Roman" w:cs="Times New Roman"/>
        </w:rPr>
        <w:t xml:space="preserve">: The government is procuring 10 units of a new End Item, Variant A. The End Item associated with the contract is being produced concurrently with 5 units of a commercial item, Variant B, on the same production line. The production sequence from the line is 5 items of Variant A, 5 units of Variant B, and then 5 units of Variant A. There will now be two entries for Variant A associated with the same </w:t>
      </w:r>
      <w:r w:rsidR="001E4248" w:rsidRPr="008F09B0">
        <w:rPr>
          <w:rFonts w:ascii="Times New Roman" w:hAnsi="Times New Roman" w:cs="Times New Roman"/>
        </w:rPr>
        <w:t>Order</w:t>
      </w:r>
      <w:r w:rsidR="004B173F" w:rsidRPr="008F09B0">
        <w:rPr>
          <w:rFonts w:ascii="Times New Roman" w:hAnsi="Times New Roman" w:cs="Times New Roman"/>
        </w:rPr>
        <w:t>/Lot</w:t>
      </w:r>
      <w:r w:rsidRPr="008F09B0">
        <w:rPr>
          <w:rFonts w:ascii="Times New Roman" w:hAnsi="Times New Roman" w:cs="Times New Roman"/>
        </w:rPr>
        <w:t xml:space="preserve">. The Last Unit Number for the first entry of the End Item for Variant A will be 5. The Last Unit Number for the second entry of the End Item for Variant A will be 15. </w:t>
      </w:r>
    </w:p>
    <w:p w14:paraId="6596ED06" w14:textId="77777777" w:rsidR="0053006A" w:rsidRPr="008F09B0" w:rsidRDefault="0053006A" w:rsidP="008F09B0">
      <w:pPr>
        <w:pStyle w:val="ListParagraph"/>
        <w:numPr>
          <w:ilvl w:val="1"/>
          <w:numId w:val="17"/>
        </w:numPr>
        <w:spacing w:before="120" w:line="276" w:lineRule="auto"/>
        <w:ind w:left="990"/>
        <w:contextualSpacing w:val="0"/>
        <w:rPr>
          <w:rFonts w:ascii="Times New Roman" w:hAnsi="Times New Roman" w:cs="Times New Roman"/>
        </w:rPr>
      </w:pPr>
      <w:r w:rsidRPr="008F09B0">
        <w:rPr>
          <w:rFonts w:ascii="Times New Roman" w:hAnsi="Times New Roman" w:cs="Times New Roman"/>
          <w:u w:val="single"/>
        </w:rPr>
        <w:t>Example 3 – Internal Production</w:t>
      </w:r>
      <w:r w:rsidRPr="008F09B0">
        <w:rPr>
          <w:rFonts w:ascii="Times New Roman" w:hAnsi="Times New Roman" w:cs="Times New Roman"/>
        </w:rPr>
        <w:t>: government is procuring 10 units of a new End Item, and funds the reporting entity to produce 12 total End Items, two of which are for internal testing and will not be delivered to the government. If the reporting entity plans to produce the two internal units after five units intended for delivery to the government, with the rest of the delivered units being produced after the internal units, there will exist three entries for the particular End Item. For the first set of five delivered units, the Last Unit Number will be 5. For the two internal units, the Last Unit Number will be 7. The last five delivered units will have Last Unit Number of 12.</w:t>
      </w:r>
    </w:p>
    <w:p w14:paraId="4EEF663E" w14:textId="5DE8EF25" w:rsidR="0053006A" w:rsidRPr="008F09B0" w:rsidRDefault="004B173F" w:rsidP="008F09B0">
      <w:pPr>
        <w:pStyle w:val="ListParagraph"/>
        <w:numPr>
          <w:ilvl w:val="0"/>
          <w:numId w:val="17"/>
        </w:numPr>
        <w:spacing w:before="120" w:line="276" w:lineRule="auto"/>
        <w:contextualSpacing w:val="0"/>
        <w:rPr>
          <w:rFonts w:ascii="Times New Roman" w:hAnsi="Times New Roman" w:cs="Times New Roman"/>
        </w:rPr>
      </w:pPr>
      <w:r w:rsidRPr="008F09B0">
        <w:rPr>
          <w:rFonts w:ascii="Times New Roman" w:hAnsi="Times New Roman" w:cs="Times New Roman"/>
          <w:u w:val="single"/>
        </w:rPr>
        <w:t xml:space="preserve">Is </w:t>
      </w:r>
      <w:r w:rsidR="0053006A" w:rsidRPr="008F09B0">
        <w:rPr>
          <w:rFonts w:ascii="Times New Roman" w:hAnsi="Times New Roman" w:cs="Times New Roman"/>
          <w:u w:val="single"/>
        </w:rPr>
        <w:t>Internal</w:t>
      </w:r>
      <w:r w:rsidR="0053006A" w:rsidRPr="008F09B0">
        <w:rPr>
          <w:rFonts w:ascii="Times New Roman" w:hAnsi="Times New Roman" w:cs="Times New Roman"/>
        </w:rPr>
        <w:t>: Determines whether the First Unit Number and Last Unit Number related to a particular End Item</w:t>
      </w:r>
      <w:r w:rsidR="001E4248" w:rsidRPr="008F09B0">
        <w:rPr>
          <w:rFonts w:ascii="Times New Roman" w:hAnsi="Times New Roman" w:cs="Times New Roman"/>
        </w:rPr>
        <w:t xml:space="preserve"> and Order</w:t>
      </w:r>
      <w:r w:rsidRPr="008F09B0">
        <w:rPr>
          <w:rFonts w:ascii="Times New Roman" w:hAnsi="Times New Roman" w:cs="Times New Roman"/>
        </w:rPr>
        <w:t>/Lot</w:t>
      </w:r>
      <w:r w:rsidR="0053006A" w:rsidRPr="008F09B0">
        <w:rPr>
          <w:rFonts w:ascii="Times New Roman" w:hAnsi="Times New Roman" w:cs="Times New Roman"/>
        </w:rPr>
        <w:t xml:space="preserve"> is expected to be used for internal purposes</w:t>
      </w:r>
      <w:r w:rsidRPr="008F09B0">
        <w:rPr>
          <w:rFonts w:ascii="Times New Roman" w:hAnsi="Times New Roman" w:cs="Times New Roman"/>
        </w:rPr>
        <w:t xml:space="preserve"> rather than being delivered to the government</w:t>
      </w:r>
      <w:r w:rsidR="0053006A" w:rsidRPr="008F09B0">
        <w:rPr>
          <w:rFonts w:ascii="Times New Roman" w:hAnsi="Times New Roman" w:cs="Times New Roman"/>
        </w:rPr>
        <w:t>.</w:t>
      </w:r>
    </w:p>
    <w:p w14:paraId="4C2B355C" w14:textId="4669A3D1" w:rsidR="008B08D9" w:rsidRPr="008F09B0" w:rsidRDefault="008B08D9" w:rsidP="008B08D9">
      <w:pPr>
        <w:spacing w:before="120" w:line="276" w:lineRule="auto"/>
        <w:rPr>
          <w:rFonts w:ascii="Times New Roman" w:hAnsi="Times New Roman" w:cs="Times New Roman"/>
        </w:rPr>
      </w:pPr>
    </w:p>
    <w:p w14:paraId="5DBE55E0" w14:textId="27FE4190" w:rsidR="008B08D9" w:rsidRPr="00C176E8" w:rsidRDefault="00DF2B9B" w:rsidP="008B08D9">
      <w:pPr>
        <w:spacing w:before="120" w:line="276" w:lineRule="auto"/>
        <w:rPr>
          <w:rFonts w:ascii="Times New Roman" w:hAnsi="Times New Roman" w:cs="Times New Roman"/>
          <w:b/>
          <w:sz w:val="22"/>
        </w:rPr>
      </w:pPr>
      <w:r w:rsidRPr="00C176E8">
        <w:rPr>
          <w:rFonts w:ascii="Times New Roman" w:hAnsi="Times New Roman" w:cs="Times New Roman"/>
          <w:b/>
          <w:sz w:val="22"/>
        </w:rPr>
        <w:t>END OF DI-FNCL-</w:t>
      </w:r>
      <w:r w:rsidR="00C164E3" w:rsidRPr="00C176E8">
        <w:rPr>
          <w:rFonts w:ascii="Times New Roman" w:hAnsi="Times New Roman" w:cs="Times New Roman"/>
          <w:b/>
          <w:sz w:val="22"/>
        </w:rPr>
        <w:t>82164</w:t>
      </w:r>
      <w:r w:rsidR="008B08D9" w:rsidRPr="00C176E8">
        <w:rPr>
          <w:rFonts w:ascii="Times New Roman" w:eastAsia="Courier New" w:hAnsi="Times New Roman" w:cs="Times New Roman"/>
          <w:b/>
          <w:sz w:val="22"/>
        </w:rPr>
        <w:tab/>
      </w:r>
    </w:p>
    <w:sectPr w:rsidR="008B08D9" w:rsidRPr="00C176E8" w:rsidSect="005C0F53">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53193" w14:textId="77777777" w:rsidR="00893FF4" w:rsidRDefault="00893FF4" w:rsidP="008A078B">
      <w:pPr>
        <w:spacing w:after="0" w:line="240" w:lineRule="auto"/>
      </w:pPr>
      <w:r>
        <w:separator/>
      </w:r>
    </w:p>
  </w:endnote>
  <w:endnote w:type="continuationSeparator" w:id="0">
    <w:p w14:paraId="0F2B99A5" w14:textId="77777777" w:rsidR="00893FF4" w:rsidRDefault="00893FF4" w:rsidP="008A0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486621"/>
      <w:docPartObj>
        <w:docPartGallery w:val="Page Numbers (Bottom of Page)"/>
        <w:docPartUnique/>
      </w:docPartObj>
    </w:sdtPr>
    <w:sdtEndPr>
      <w:rPr>
        <w:noProof/>
      </w:rPr>
    </w:sdtEndPr>
    <w:sdtContent>
      <w:p w14:paraId="3607E9BB" w14:textId="53C0BB04" w:rsidR="003D52DE" w:rsidRDefault="003D52DE">
        <w:pPr>
          <w:pStyle w:val="Footer"/>
          <w:jc w:val="center"/>
        </w:pPr>
        <w:r>
          <w:fldChar w:fldCharType="begin"/>
        </w:r>
        <w:r>
          <w:instrText xml:space="preserve"> PAGE   \* MERGEFORMAT </w:instrText>
        </w:r>
        <w:r>
          <w:fldChar w:fldCharType="separate"/>
        </w:r>
        <w:r w:rsidR="009606B9">
          <w:rPr>
            <w:noProof/>
          </w:rPr>
          <w:t>8</w:t>
        </w:r>
        <w:r>
          <w:rPr>
            <w:noProof/>
          </w:rPr>
          <w:fldChar w:fldCharType="end"/>
        </w:r>
      </w:p>
    </w:sdtContent>
  </w:sdt>
  <w:p w14:paraId="36A88E35" w14:textId="77777777" w:rsidR="0082355C" w:rsidRDefault="0082355C" w:rsidP="00F146E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785D9" w14:textId="77777777" w:rsidR="00893FF4" w:rsidRDefault="00893FF4" w:rsidP="008A078B">
      <w:pPr>
        <w:spacing w:after="0" w:line="240" w:lineRule="auto"/>
      </w:pPr>
      <w:r>
        <w:separator/>
      </w:r>
    </w:p>
  </w:footnote>
  <w:footnote w:type="continuationSeparator" w:id="0">
    <w:p w14:paraId="3CDBF953" w14:textId="77777777" w:rsidR="00893FF4" w:rsidRDefault="00893FF4" w:rsidP="008A0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39231" w14:textId="736D89F3" w:rsidR="0082355C" w:rsidRPr="00F146E4" w:rsidRDefault="00BA702C" w:rsidP="00BA702C">
    <w:pPr>
      <w:pStyle w:val="Header"/>
      <w:jc w:val="center"/>
      <w:rPr>
        <w:rFonts w:ascii="Times New Roman" w:hAnsi="Times New Roman" w:cs="Times New Roman"/>
      </w:rPr>
    </w:pPr>
    <w:r w:rsidRPr="00BA702C">
      <w:rPr>
        <w:rFonts w:ascii="Times New Roman" w:eastAsia="Courier New" w:hAnsi="Times New Roman" w:cs="Times New Roman"/>
        <w:sz w:val="22"/>
        <w:szCs w:val="22"/>
      </w:rPr>
      <w:t>DI</w:t>
    </w:r>
    <w:r w:rsidRPr="00BA702C">
      <w:rPr>
        <w:rFonts w:ascii="Times New Roman" w:eastAsia="Courier New" w:hAnsi="Times New Roman" w:cs="Times New Roman"/>
        <w:spacing w:val="-1"/>
        <w:sz w:val="22"/>
        <w:szCs w:val="22"/>
      </w:rPr>
      <w:t>-</w:t>
    </w:r>
    <w:r w:rsidR="00F866C0">
      <w:rPr>
        <w:rFonts w:ascii="Times New Roman" w:eastAsia="Courier New" w:hAnsi="Times New Roman" w:cs="Times New Roman"/>
        <w:spacing w:val="-1"/>
        <w:sz w:val="22"/>
        <w:szCs w:val="22"/>
      </w:rPr>
      <w:t>FNCL</w:t>
    </w:r>
    <w:r w:rsidRPr="00BA702C">
      <w:rPr>
        <w:rFonts w:ascii="Times New Roman" w:eastAsia="Courier New" w:hAnsi="Times New Roman" w:cs="Times New Roman"/>
        <w:spacing w:val="-1"/>
        <w:sz w:val="22"/>
        <w:szCs w:val="22"/>
      </w:rPr>
      <w:t>-</w:t>
    </w:r>
    <w:r w:rsidR="00C164E3">
      <w:rPr>
        <w:rFonts w:ascii="Times New Roman" w:eastAsia="Courier New" w:hAnsi="Times New Roman" w:cs="Times New Roman"/>
        <w:spacing w:val="-1"/>
        <w:sz w:val="22"/>
        <w:szCs w:val="22"/>
      </w:rPr>
      <w:t>82164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1CD"/>
    <w:multiLevelType w:val="multilevel"/>
    <w:tmpl w:val="A1D26F46"/>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bullet"/>
      <w:pStyle w:val="Heading5"/>
      <w:lvlText w:val=""/>
      <w:lvlJc w:val="left"/>
      <w:pPr>
        <w:ind w:left="2880" w:firstLine="0"/>
      </w:pPr>
      <w:rPr>
        <w:rFonts w:ascii="Symbol" w:hAnsi="Symbol" w:hint="default"/>
      </w:r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084C6E94"/>
    <w:multiLevelType w:val="hybridMultilevel"/>
    <w:tmpl w:val="07B63096"/>
    <w:lvl w:ilvl="0" w:tplc="04090013">
      <w:start w:val="1"/>
      <w:numFmt w:val="upperRoman"/>
      <w:lvlText w:val="%1."/>
      <w:lvlJc w:val="right"/>
      <w:pPr>
        <w:ind w:left="360" w:hanging="360"/>
      </w:pPr>
      <w:rPr>
        <w:b/>
        <w:color w:val="auto"/>
      </w:rPr>
    </w:lvl>
    <w:lvl w:ilvl="1" w:tplc="04090015">
      <w:start w:val="1"/>
      <w:numFmt w:val="upperLetter"/>
      <w:lvlText w:val="%2."/>
      <w:lvlJc w:val="left"/>
      <w:pPr>
        <w:ind w:left="4590" w:hanging="360"/>
      </w:pPr>
      <w:rPr>
        <w:rFonts w:hint="default"/>
        <w:b w:val="0"/>
      </w:rPr>
    </w:lvl>
    <w:lvl w:ilvl="2" w:tplc="0409000F">
      <w:start w:val="1"/>
      <w:numFmt w:val="decimal"/>
      <w:lvlText w:val="%3."/>
      <w:lvlJc w:val="left"/>
      <w:pPr>
        <w:ind w:left="990" w:hanging="180"/>
      </w:pPr>
      <w:rPr>
        <w:b w:val="0"/>
        <w:i w:val="0"/>
        <w:color w:val="auto"/>
      </w:rPr>
    </w:lvl>
    <w:lvl w:ilvl="3" w:tplc="D7FC5EAC">
      <w:start w:val="1"/>
      <w:numFmt w:val="lowerLetter"/>
      <w:lvlText w:val="%4."/>
      <w:lvlJc w:val="right"/>
      <w:pPr>
        <w:ind w:left="3510" w:hanging="360"/>
      </w:pPr>
      <w:rPr>
        <w:rFonts w:hint="default"/>
        <w:color w:val="auto"/>
      </w:rPr>
    </w:lvl>
    <w:lvl w:ilvl="4" w:tplc="912CB854">
      <w:start w:val="1"/>
      <w:numFmt w:val="bullet"/>
      <w:lvlText w:val=""/>
      <w:lvlJc w:val="left"/>
      <w:pPr>
        <w:ind w:left="3240" w:hanging="360"/>
      </w:pPr>
      <w:rPr>
        <w:rFonts w:ascii="Symbol" w:hAnsi="Symbol" w:hint="default"/>
        <w:color w:val="auto"/>
      </w:r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D81E83D6">
      <w:start w:val="4"/>
      <w:numFmt w:val="upp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C0E1568"/>
    <w:multiLevelType w:val="hybridMultilevel"/>
    <w:tmpl w:val="A7BA1B34"/>
    <w:lvl w:ilvl="0" w:tplc="04090015">
      <w:start w:val="1"/>
      <w:numFmt w:val="upperLetter"/>
      <w:lvlText w:val="%1."/>
      <w:lvlJc w:val="left"/>
      <w:pPr>
        <w:ind w:left="720" w:hanging="360"/>
      </w:pPr>
      <w:rPr>
        <w:rFonts w:hint="default"/>
        <w:b w:val="0"/>
        <w:i w:val="0"/>
        <w:color w:val="auto"/>
      </w:rPr>
    </w:lvl>
    <w:lvl w:ilvl="1" w:tplc="0409000F">
      <w:start w:val="1"/>
      <w:numFmt w:val="decimal"/>
      <w:lvlText w:val="%2."/>
      <w:lvlJc w:val="left"/>
      <w:pPr>
        <w:ind w:left="108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B0EE4"/>
    <w:multiLevelType w:val="hybridMultilevel"/>
    <w:tmpl w:val="D63C7D58"/>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8311B6"/>
    <w:multiLevelType w:val="hybridMultilevel"/>
    <w:tmpl w:val="30E4E898"/>
    <w:lvl w:ilvl="0" w:tplc="04090019">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2AC7CFB"/>
    <w:multiLevelType w:val="hybridMultilevel"/>
    <w:tmpl w:val="D7B859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54F5F"/>
    <w:multiLevelType w:val="hybridMultilevel"/>
    <w:tmpl w:val="4E522EE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0B2679"/>
    <w:multiLevelType w:val="hybridMultilevel"/>
    <w:tmpl w:val="709EE070"/>
    <w:lvl w:ilvl="0" w:tplc="0409001B">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1AF5FCF"/>
    <w:multiLevelType w:val="hybridMultilevel"/>
    <w:tmpl w:val="8746238A"/>
    <w:lvl w:ilvl="0" w:tplc="4C966B04">
      <w:start w:val="1"/>
      <w:numFmt w:val="lowerLetter"/>
      <w:lvlText w:val="%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26534D"/>
    <w:multiLevelType w:val="hybridMultilevel"/>
    <w:tmpl w:val="15E20816"/>
    <w:lvl w:ilvl="0" w:tplc="D7FC5EAC">
      <w:start w:val="1"/>
      <w:numFmt w:val="lowerLetter"/>
      <w:lvlText w:val="%1."/>
      <w:lvlJc w:val="right"/>
      <w:pPr>
        <w:ind w:left="720" w:hanging="360"/>
      </w:pPr>
      <w:rPr>
        <w:rFonts w:hint="default"/>
      </w:rPr>
    </w:lvl>
    <w:lvl w:ilvl="1" w:tplc="04090019">
      <w:start w:val="1"/>
      <w:numFmt w:val="lowerLetter"/>
      <w:lvlText w:val="%2."/>
      <w:lvlJc w:val="left"/>
      <w:pPr>
        <w:ind w:left="1440" w:hanging="360"/>
      </w:pPr>
      <w:rPr>
        <w:rFonts w:hint="default"/>
        <w:b w:val="0"/>
        <w:i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D7FC5EAC">
      <w:start w:val="1"/>
      <w:numFmt w:val="lowerLetter"/>
      <w:lvlText w:val="%7."/>
      <w:lvlJc w:val="righ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B97321"/>
    <w:multiLevelType w:val="hybridMultilevel"/>
    <w:tmpl w:val="194E4B4E"/>
    <w:lvl w:ilvl="0" w:tplc="04090019">
      <w:start w:val="1"/>
      <w:numFmt w:val="lowerLetter"/>
      <w:lvlText w:val="%1."/>
      <w:lvlJc w:val="left"/>
      <w:pPr>
        <w:ind w:left="1440" w:hanging="360"/>
      </w:pPr>
      <w:rPr>
        <w:rFonts w:hint="default"/>
        <w:b w:val="0"/>
        <w:i w:val="0"/>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D7FC5EAC">
      <w:start w:val="1"/>
      <w:numFmt w:val="lowerLetter"/>
      <w:lvlText w:val="%7."/>
      <w:lvlJc w:val="right"/>
      <w:pPr>
        <w:ind w:left="5760" w:hanging="360"/>
      </w:pPr>
      <w:rPr>
        <w:rFonts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3522BB2"/>
    <w:multiLevelType w:val="hybridMultilevel"/>
    <w:tmpl w:val="32C417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0C2316"/>
    <w:multiLevelType w:val="hybridMultilevel"/>
    <w:tmpl w:val="846229F8"/>
    <w:lvl w:ilvl="0" w:tplc="D7FC5EAC">
      <w:start w:val="1"/>
      <w:numFmt w:val="lowerLetter"/>
      <w:lvlText w:val="%1."/>
      <w:lvlJc w:val="right"/>
      <w:pPr>
        <w:ind w:left="1080" w:hanging="360"/>
      </w:pPr>
      <w:rPr>
        <w:rFonts w:hint="default"/>
      </w:rPr>
    </w:lvl>
    <w:lvl w:ilvl="1" w:tplc="04090019">
      <w:start w:val="1"/>
      <w:numFmt w:val="lowerLetter"/>
      <w:lvlText w:val="%2."/>
      <w:lvlJc w:val="left"/>
      <w:pPr>
        <w:ind w:left="1800" w:hanging="360"/>
      </w:pPr>
      <w:rPr>
        <w:rFonts w:hint="default"/>
        <w:b w:val="0"/>
        <w:i w:val="0"/>
        <w:color w:val="auto"/>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C76753D"/>
    <w:multiLevelType w:val="hybridMultilevel"/>
    <w:tmpl w:val="D172A0C8"/>
    <w:lvl w:ilvl="0" w:tplc="D7FC5EAC">
      <w:start w:val="1"/>
      <w:numFmt w:val="lowerLetter"/>
      <w:lvlText w:val="%1."/>
      <w:lvlJc w:val="right"/>
      <w:pPr>
        <w:ind w:left="1080" w:hanging="360"/>
      </w:pPr>
      <w:rPr>
        <w:rFonts w:hint="default"/>
      </w:rPr>
    </w:lvl>
    <w:lvl w:ilvl="1" w:tplc="04090019">
      <w:start w:val="1"/>
      <w:numFmt w:val="lowerLetter"/>
      <w:lvlText w:val="%2."/>
      <w:lvlJc w:val="left"/>
      <w:pPr>
        <w:ind w:left="1800" w:hanging="360"/>
      </w:pPr>
      <w:rPr>
        <w:rFonts w:hint="default"/>
        <w:b w:val="0"/>
        <w:i w:val="0"/>
        <w:color w:val="auto"/>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B84011"/>
    <w:multiLevelType w:val="hybridMultilevel"/>
    <w:tmpl w:val="2CC006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27391B"/>
    <w:multiLevelType w:val="hybridMultilevel"/>
    <w:tmpl w:val="EC400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F47E23"/>
    <w:multiLevelType w:val="hybridMultilevel"/>
    <w:tmpl w:val="AD5E9BC8"/>
    <w:lvl w:ilvl="0" w:tplc="D7FC5EAC">
      <w:start w:val="1"/>
      <w:numFmt w:val="lowerLetter"/>
      <w:lvlText w:val="%1."/>
      <w:lvlJc w:val="right"/>
      <w:pPr>
        <w:ind w:left="720" w:hanging="360"/>
      </w:pPr>
      <w:rPr>
        <w:rFonts w:hint="default"/>
      </w:rPr>
    </w:lvl>
    <w:lvl w:ilvl="1" w:tplc="04090019">
      <w:start w:val="1"/>
      <w:numFmt w:val="lowerLetter"/>
      <w:lvlText w:val="%2."/>
      <w:lvlJc w:val="left"/>
      <w:pPr>
        <w:ind w:left="1440" w:hanging="360"/>
      </w:pPr>
      <w:rPr>
        <w:rFonts w:hint="default"/>
        <w:b w:val="0"/>
        <w:i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D7FC5EAC">
      <w:start w:val="1"/>
      <w:numFmt w:val="lowerLetter"/>
      <w:lvlText w:val="%7."/>
      <w:lvlJc w:val="righ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B71F9C"/>
    <w:multiLevelType w:val="hybridMultilevel"/>
    <w:tmpl w:val="2D50D4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735492"/>
    <w:multiLevelType w:val="hybridMultilevel"/>
    <w:tmpl w:val="CF4E6C62"/>
    <w:lvl w:ilvl="0" w:tplc="CBAE862C">
      <w:start w:val="1"/>
      <w:numFmt w:val="decimal"/>
      <w:lvlText w:val="%1."/>
      <w:lvlJc w:val="left"/>
      <w:pPr>
        <w:ind w:left="720" w:hanging="360"/>
      </w:pPr>
      <w:rPr>
        <w:rFonts w:hint="default"/>
        <w:b w:val="0"/>
        <w:i w:val="0"/>
        <w:color w:val="auto"/>
      </w:rPr>
    </w:lvl>
    <w:lvl w:ilvl="1" w:tplc="0409000F">
      <w:start w:val="1"/>
      <w:numFmt w:val="decimal"/>
      <w:lvlText w:val="%2."/>
      <w:lvlJc w:val="left"/>
      <w:pPr>
        <w:ind w:left="4950" w:hanging="360"/>
      </w:pPr>
      <w:rPr>
        <w:rFonts w:hint="default"/>
        <w:b w:val="0"/>
      </w:rPr>
    </w:lvl>
    <w:lvl w:ilvl="2" w:tplc="0409000F">
      <w:start w:val="1"/>
      <w:numFmt w:val="decimal"/>
      <w:lvlText w:val="%3."/>
      <w:lvlJc w:val="left"/>
      <w:pPr>
        <w:ind w:left="1350" w:hanging="180"/>
      </w:pPr>
      <w:rPr>
        <w:b w:val="0"/>
        <w:i w:val="0"/>
        <w:color w:val="auto"/>
      </w:rPr>
    </w:lvl>
    <w:lvl w:ilvl="3" w:tplc="2A6820DA">
      <w:start w:val="1"/>
      <w:numFmt w:val="decimal"/>
      <w:lvlText w:val="%4."/>
      <w:lvlJc w:val="left"/>
      <w:pPr>
        <w:ind w:left="3870" w:hanging="360"/>
      </w:pPr>
      <w:rPr>
        <w:rFonts w:ascii="Times New Roman" w:eastAsiaTheme="minorEastAsia" w:hAnsi="Times New Roman" w:cs="Times New Roman"/>
        <w:color w:val="auto"/>
      </w:rPr>
    </w:lvl>
    <w:lvl w:ilvl="4" w:tplc="912CB854">
      <w:start w:val="1"/>
      <w:numFmt w:val="bullet"/>
      <w:lvlText w:val=""/>
      <w:lvlJc w:val="left"/>
      <w:pPr>
        <w:ind w:left="3600" w:hanging="360"/>
      </w:pPr>
      <w:rPr>
        <w:rFonts w:ascii="Symbol" w:hAnsi="Symbol" w:hint="default"/>
        <w:color w:val="auto"/>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D81E83D6">
      <w:start w:val="4"/>
      <w:numFmt w:val="upp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7"/>
  </w:num>
  <w:num w:numId="3">
    <w:abstractNumId w:val="18"/>
  </w:num>
  <w:num w:numId="4">
    <w:abstractNumId w:val="2"/>
  </w:num>
  <w:num w:numId="5">
    <w:abstractNumId w:val="6"/>
  </w:num>
  <w:num w:numId="6">
    <w:abstractNumId w:val="7"/>
  </w:num>
  <w:num w:numId="7">
    <w:abstractNumId w:val="12"/>
  </w:num>
  <w:num w:numId="8">
    <w:abstractNumId w:val="8"/>
  </w:num>
  <w:num w:numId="9">
    <w:abstractNumId w:val="13"/>
  </w:num>
  <w:num w:numId="10">
    <w:abstractNumId w:val="10"/>
  </w:num>
  <w:num w:numId="11">
    <w:abstractNumId w:val="3"/>
  </w:num>
  <w:num w:numId="12">
    <w:abstractNumId w:val="16"/>
  </w:num>
  <w:num w:numId="13">
    <w:abstractNumId w:val="9"/>
  </w:num>
  <w:num w:numId="14">
    <w:abstractNumId w:val="11"/>
  </w:num>
  <w:num w:numId="15">
    <w:abstractNumId w:val="15"/>
  </w:num>
  <w:num w:numId="16">
    <w:abstractNumId w:val="5"/>
  </w:num>
  <w:num w:numId="17">
    <w:abstractNumId w:val="14"/>
  </w:num>
  <w:num w:numId="18">
    <w:abstractNumId w:val="1"/>
  </w:num>
  <w:num w:numId="19">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42C"/>
    <w:rsid w:val="00000600"/>
    <w:rsid w:val="00023941"/>
    <w:rsid w:val="00025DD1"/>
    <w:rsid w:val="0004315D"/>
    <w:rsid w:val="000631C3"/>
    <w:rsid w:val="00087692"/>
    <w:rsid w:val="000A1E1C"/>
    <w:rsid w:val="000B3144"/>
    <w:rsid w:val="000B3254"/>
    <w:rsid w:val="000B7B3D"/>
    <w:rsid w:val="000C0364"/>
    <w:rsid w:val="000C4F89"/>
    <w:rsid w:val="000C6AFF"/>
    <w:rsid w:val="000D6792"/>
    <w:rsid w:val="000E048B"/>
    <w:rsid w:val="000E3295"/>
    <w:rsid w:val="000E66A5"/>
    <w:rsid w:val="000F3B89"/>
    <w:rsid w:val="000F760A"/>
    <w:rsid w:val="00123A71"/>
    <w:rsid w:val="00124D42"/>
    <w:rsid w:val="00132405"/>
    <w:rsid w:val="001333BB"/>
    <w:rsid w:val="00135B99"/>
    <w:rsid w:val="0013766D"/>
    <w:rsid w:val="0014422A"/>
    <w:rsid w:val="0014604F"/>
    <w:rsid w:val="00161FE0"/>
    <w:rsid w:val="0016416F"/>
    <w:rsid w:val="00170AFE"/>
    <w:rsid w:val="0017793A"/>
    <w:rsid w:val="00195969"/>
    <w:rsid w:val="001A4711"/>
    <w:rsid w:val="001A560B"/>
    <w:rsid w:val="001B4631"/>
    <w:rsid w:val="001B4D49"/>
    <w:rsid w:val="001E4248"/>
    <w:rsid w:val="001E5EA3"/>
    <w:rsid w:val="001E6229"/>
    <w:rsid w:val="001F1A7C"/>
    <w:rsid w:val="00211E5A"/>
    <w:rsid w:val="00213874"/>
    <w:rsid w:val="00223600"/>
    <w:rsid w:val="0022528C"/>
    <w:rsid w:val="00226BE2"/>
    <w:rsid w:val="002302FA"/>
    <w:rsid w:val="0027017B"/>
    <w:rsid w:val="00282B87"/>
    <w:rsid w:val="002942FA"/>
    <w:rsid w:val="00295F37"/>
    <w:rsid w:val="002A1AA8"/>
    <w:rsid w:val="002A6C14"/>
    <w:rsid w:val="002A6FDF"/>
    <w:rsid w:val="002B26CE"/>
    <w:rsid w:val="002B5EFC"/>
    <w:rsid w:val="002E5B3D"/>
    <w:rsid w:val="002F4897"/>
    <w:rsid w:val="00302786"/>
    <w:rsid w:val="0030625F"/>
    <w:rsid w:val="0031227A"/>
    <w:rsid w:val="003211CF"/>
    <w:rsid w:val="00324CB5"/>
    <w:rsid w:val="00330EB2"/>
    <w:rsid w:val="0033670F"/>
    <w:rsid w:val="00337762"/>
    <w:rsid w:val="00340320"/>
    <w:rsid w:val="003478B7"/>
    <w:rsid w:val="00365065"/>
    <w:rsid w:val="003660D8"/>
    <w:rsid w:val="00376F6E"/>
    <w:rsid w:val="003942D8"/>
    <w:rsid w:val="003C31FA"/>
    <w:rsid w:val="003C7397"/>
    <w:rsid w:val="003D1E11"/>
    <w:rsid w:val="003D52DE"/>
    <w:rsid w:val="003E143C"/>
    <w:rsid w:val="003F035A"/>
    <w:rsid w:val="003F5571"/>
    <w:rsid w:val="00400F0A"/>
    <w:rsid w:val="004040D5"/>
    <w:rsid w:val="004273CA"/>
    <w:rsid w:val="004337D3"/>
    <w:rsid w:val="00452DAA"/>
    <w:rsid w:val="004605A4"/>
    <w:rsid w:val="00460B0F"/>
    <w:rsid w:val="00475E45"/>
    <w:rsid w:val="00484148"/>
    <w:rsid w:val="00485754"/>
    <w:rsid w:val="004940B9"/>
    <w:rsid w:val="004A17AB"/>
    <w:rsid w:val="004B03CA"/>
    <w:rsid w:val="004B173F"/>
    <w:rsid w:val="004C0B61"/>
    <w:rsid w:val="004C5A88"/>
    <w:rsid w:val="004D3DBF"/>
    <w:rsid w:val="004F2E52"/>
    <w:rsid w:val="004F4AE0"/>
    <w:rsid w:val="00501C1E"/>
    <w:rsid w:val="0052671A"/>
    <w:rsid w:val="0053006A"/>
    <w:rsid w:val="00561011"/>
    <w:rsid w:val="0056321E"/>
    <w:rsid w:val="00571AA0"/>
    <w:rsid w:val="00596D88"/>
    <w:rsid w:val="005A7182"/>
    <w:rsid w:val="005C0F53"/>
    <w:rsid w:val="005C4BBB"/>
    <w:rsid w:val="005E3F6B"/>
    <w:rsid w:val="005E5F91"/>
    <w:rsid w:val="005F32A1"/>
    <w:rsid w:val="006414CE"/>
    <w:rsid w:val="006431F9"/>
    <w:rsid w:val="00644941"/>
    <w:rsid w:val="00654131"/>
    <w:rsid w:val="0066130B"/>
    <w:rsid w:val="0066535B"/>
    <w:rsid w:val="00672E35"/>
    <w:rsid w:val="00675421"/>
    <w:rsid w:val="0068124F"/>
    <w:rsid w:val="00681994"/>
    <w:rsid w:val="006933F3"/>
    <w:rsid w:val="00697557"/>
    <w:rsid w:val="006A3FFD"/>
    <w:rsid w:val="006B383D"/>
    <w:rsid w:val="006B51BF"/>
    <w:rsid w:val="006D186F"/>
    <w:rsid w:val="006D6FFC"/>
    <w:rsid w:val="0070200E"/>
    <w:rsid w:val="00715D32"/>
    <w:rsid w:val="00725252"/>
    <w:rsid w:val="00730B50"/>
    <w:rsid w:val="00732461"/>
    <w:rsid w:val="0073796C"/>
    <w:rsid w:val="00741EED"/>
    <w:rsid w:val="0075593C"/>
    <w:rsid w:val="00757AA2"/>
    <w:rsid w:val="00765BFE"/>
    <w:rsid w:val="00774995"/>
    <w:rsid w:val="00781E99"/>
    <w:rsid w:val="00782B50"/>
    <w:rsid w:val="00782B7E"/>
    <w:rsid w:val="0079519E"/>
    <w:rsid w:val="007A1729"/>
    <w:rsid w:val="007A43D3"/>
    <w:rsid w:val="007A55DC"/>
    <w:rsid w:val="007B58CD"/>
    <w:rsid w:val="007B5BD0"/>
    <w:rsid w:val="007C18FB"/>
    <w:rsid w:val="007C2F84"/>
    <w:rsid w:val="007D3F0D"/>
    <w:rsid w:val="007D68A3"/>
    <w:rsid w:val="007D783A"/>
    <w:rsid w:val="007E0FD1"/>
    <w:rsid w:val="007E4B1E"/>
    <w:rsid w:val="007E519E"/>
    <w:rsid w:val="008034EF"/>
    <w:rsid w:val="008129DF"/>
    <w:rsid w:val="0082355C"/>
    <w:rsid w:val="00831C8B"/>
    <w:rsid w:val="00842B8E"/>
    <w:rsid w:val="00844F7D"/>
    <w:rsid w:val="00891A53"/>
    <w:rsid w:val="00893902"/>
    <w:rsid w:val="00893FF4"/>
    <w:rsid w:val="00895402"/>
    <w:rsid w:val="008A078B"/>
    <w:rsid w:val="008B08D9"/>
    <w:rsid w:val="008C759D"/>
    <w:rsid w:val="008F00BD"/>
    <w:rsid w:val="008F09B0"/>
    <w:rsid w:val="008F155F"/>
    <w:rsid w:val="008F40F9"/>
    <w:rsid w:val="00911993"/>
    <w:rsid w:val="009133B9"/>
    <w:rsid w:val="00913500"/>
    <w:rsid w:val="00925F27"/>
    <w:rsid w:val="009261F1"/>
    <w:rsid w:val="009375E3"/>
    <w:rsid w:val="009424B2"/>
    <w:rsid w:val="00946D17"/>
    <w:rsid w:val="0095216A"/>
    <w:rsid w:val="00957C70"/>
    <w:rsid w:val="009606B9"/>
    <w:rsid w:val="00982845"/>
    <w:rsid w:val="00987C49"/>
    <w:rsid w:val="009A0D69"/>
    <w:rsid w:val="009A3F8A"/>
    <w:rsid w:val="009A7A6A"/>
    <w:rsid w:val="009C5981"/>
    <w:rsid w:val="009C5D1F"/>
    <w:rsid w:val="009D0D14"/>
    <w:rsid w:val="009D42CD"/>
    <w:rsid w:val="009D686C"/>
    <w:rsid w:val="00A01ACE"/>
    <w:rsid w:val="00A054C0"/>
    <w:rsid w:val="00A07540"/>
    <w:rsid w:val="00A11F8C"/>
    <w:rsid w:val="00A322ED"/>
    <w:rsid w:val="00A350BB"/>
    <w:rsid w:val="00A3528C"/>
    <w:rsid w:val="00A46A44"/>
    <w:rsid w:val="00A5252A"/>
    <w:rsid w:val="00A738D6"/>
    <w:rsid w:val="00A90FA2"/>
    <w:rsid w:val="00AA3319"/>
    <w:rsid w:val="00AB1D2E"/>
    <w:rsid w:val="00AB53FA"/>
    <w:rsid w:val="00AC076C"/>
    <w:rsid w:val="00AC0B34"/>
    <w:rsid w:val="00AC74ED"/>
    <w:rsid w:val="00AE78D8"/>
    <w:rsid w:val="00AE79F7"/>
    <w:rsid w:val="00AF0AFB"/>
    <w:rsid w:val="00AF63A1"/>
    <w:rsid w:val="00B11C6D"/>
    <w:rsid w:val="00B156F5"/>
    <w:rsid w:val="00B16277"/>
    <w:rsid w:val="00B21DD3"/>
    <w:rsid w:val="00B2708E"/>
    <w:rsid w:val="00B35ECF"/>
    <w:rsid w:val="00B65FEF"/>
    <w:rsid w:val="00B677E3"/>
    <w:rsid w:val="00B72271"/>
    <w:rsid w:val="00B7512B"/>
    <w:rsid w:val="00B807AD"/>
    <w:rsid w:val="00B81B5A"/>
    <w:rsid w:val="00B92359"/>
    <w:rsid w:val="00B96342"/>
    <w:rsid w:val="00BA2AFC"/>
    <w:rsid w:val="00BA702C"/>
    <w:rsid w:val="00BB1546"/>
    <w:rsid w:val="00BB3081"/>
    <w:rsid w:val="00BC02B5"/>
    <w:rsid w:val="00BD0AA3"/>
    <w:rsid w:val="00BE0947"/>
    <w:rsid w:val="00BE1FD6"/>
    <w:rsid w:val="00BF1985"/>
    <w:rsid w:val="00C0100B"/>
    <w:rsid w:val="00C071D9"/>
    <w:rsid w:val="00C130D7"/>
    <w:rsid w:val="00C13DF3"/>
    <w:rsid w:val="00C164E3"/>
    <w:rsid w:val="00C176E8"/>
    <w:rsid w:val="00C3142C"/>
    <w:rsid w:val="00C33F21"/>
    <w:rsid w:val="00C460FE"/>
    <w:rsid w:val="00C5297A"/>
    <w:rsid w:val="00C624C8"/>
    <w:rsid w:val="00C67AD8"/>
    <w:rsid w:val="00C722CB"/>
    <w:rsid w:val="00C760E7"/>
    <w:rsid w:val="00C84A68"/>
    <w:rsid w:val="00C86E72"/>
    <w:rsid w:val="00C9349E"/>
    <w:rsid w:val="00CA6A9F"/>
    <w:rsid w:val="00CB3051"/>
    <w:rsid w:val="00CB545D"/>
    <w:rsid w:val="00CC1715"/>
    <w:rsid w:val="00CC2E44"/>
    <w:rsid w:val="00CD3A46"/>
    <w:rsid w:val="00CD3CD9"/>
    <w:rsid w:val="00CD4450"/>
    <w:rsid w:val="00CE0967"/>
    <w:rsid w:val="00CE60B7"/>
    <w:rsid w:val="00CF3C63"/>
    <w:rsid w:val="00D00B58"/>
    <w:rsid w:val="00D035BE"/>
    <w:rsid w:val="00D044E7"/>
    <w:rsid w:val="00D2243A"/>
    <w:rsid w:val="00D27B9E"/>
    <w:rsid w:val="00D470C1"/>
    <w:rsid w:val="00D50994"/>
    <w:rsid w:val="00D66ABB"/>
    <w:rsid w:val="00D72459"/>
    <w:rsid w:val="00D72BC8"/>
    <w:rsid w:val="00D72E2C"/>
    <w:rsid w:val="00D9686F"/>
    <w:rsid w:val="00DA5B89"/>
    <w:rsid w:val="00DA6769"/>
    <w:rsid w:val="00DC12B6"/>
    <w:rsid w:val="00DC1723"/>
    <w:rsid w:val="00DC1FFE"/>
    <w:rsid w:val="00DD7294"/>
    <w:rsid w:val="00DE1150"/>
    <w:rsid w:val="00DE586A"/>
    <w:rsid w:val="00DE5D40"/>
    <w:rsid w:val="00DF2B9B"/>
    <w:rsid w:val="00DF4D01"/>
    <w:rsid w:val="00E00F1F"/>
    <w:rsid w:val="00E010C9"/>
    <w:rsid w:val="00E10D0C"/>
    <w:rsid w:val="00E14E5A"/>
    <w:rsid w:val="00E14EF8"/>
    <w:rsid w:val="00E27654"/>
    <w:rsid w:val="00E41E61"/>
    <w:rsid w:val="00E55719"/>
    <w:rsid w:val="00E668FD"/>
    <w:rsid w:val="00E705F7"/>
    <w:rsid w:val="00E7671C"/>
    <w:rsid w:val="00E93FDF"/>
    <w:rsid w:val="00E96909"/>
    <w:rsid w:val="00E975E4"/>
    <w:rsid w:val="00EB04C7"/>
    <w:rsid w:val="00ED6F56"/>
    <w:rsid w:val="00EF6D55"/>
    <w:rsid w:val="00F0227D"/>
    <w:rsid w:val="00F077A0"/>
    <w:rsid w:val="00F146E4"/>
    <w:rsid w:val="00F1521E"/>
    <w:rsid w:val="00F32BBD"/>
    <w:rsid w:val="00F66AC2"/>
    <w:rsid w:val="00F756FA"/>
    <w:rsid w:val="00F83C73"/>
    <w:rsid w:val="00F866C0"/>
    <w:rsid w:val="00F869EE"/>
    <w:rsid w:val="00F871D1"/>
    <w:rsid w:val="00F94ABF"/>
    <w:rsid w:val="00FC5DAD"/>
    <w:rsid w:val="00FD459E"/>
    <w:rsid w:val="00FE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901C66F"/>
  <w15:docId w15:val="{37D356AC-263D-4D2B-9704-632822A3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42C"/>
    <w:pPr>
      <w:spacing w:after="120" w:line="264" w:lineRule="auto"/>
    </w:pPr>
    <w:rPr>
      <w:rFonts w:eastAsiaTheme="minorEastAsia"/>
      <w:sz w:val="20"/>
      <w:szCs w:val="20"/>
    </w:rPr>
  </w:style>
  <w:style w:type="paragraph" w:styleId="Heading1">
    <w:name w:val="heading 1"/>
    <w:basedOn w:val="Normal"/>
    <w:next w:val="Normal"/>
    <w:link w:val="Heading1Char"/>
    <w:uiPriority w:val="9"/>
    <w:qFormat/>
    <w:rsid w:val="00C3142C"/>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142C"/>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3142C"/>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3142C"/>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3142C"/>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C3142C"/>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3142C"/>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3142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3142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142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1"/>
    <w:qFormat/>
    <w:rsid w:val="00C3142C"/>
    <w:pPr>
      <w:ind w:left="720"/>
      <w:contextualSpacing/>
    </w:pPr>
  </w:style>
  <w:style w:type="character" w:customStyle="1" w:styleId="Heading1Char">
    <w:name w:val="Heading 1 Char"/>
    <w:basedOn w:val="DefaultParagraphFont"/>
    <w:link w:val="Heading1"/>
    <w:uiPriority w:val="9"/>
    <w:rsid w:val="00C3142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3142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3142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3142C"/>
    <w:rPr>
      <w:rFonts w:asciiTheme="majorHAnsi" w:eastAsiaTheme="majorEastAsia" w:hAnsiTheme="majorHAnsi" w:cstheme="majorBidi"/>
      <w:i/>
      <w:iCs/>
      <w:color w:val="2E74B5" w:themeColor="accent1" w:themeShade="BF"/>
      <w:sz w:val="20"/>
      <w:szCs w:val="20"/>
    </w:rPr>
  </w:style>
  <w:style w:type="character" w:customStyle="1" w:styleId="Heading5Char">
    <w:name w:val="Heading 5 Char"/>
    <w:basedOn w:val="DefaultParagraphFont"/>
    <w:link w:val="Heading5"/>
    <w:uiPriority w:val="9"/>
    <w:rsid w:val="00C3142C"/>
    <w:rPr>
      <w:rFonts w:asciiTheme="majorHAnsi" w:eastAsiaTheme="majorEastAsia" w:hAnsiTheme="majorHAnsi" w:cstheme="majorBidi"/>
      <w:color w:val="2E74B5" w:themeColor="accent1" w:themeShade="BF"/>
      <w:sz w:val="20"/>
      <w:szCs w:val="20"/>
    </w:rPr>
  </w:style>
  <w:style w:type="character" w:customStyle="1" w:styleId="Heading6Char">
    <w:name w:val="Heading 6 Char"/>
    <w:basedOn w:val="DefaultParagraphFont"/>
    <w:link w:val="Heading6"/>
    <w:uiPriority w:val="9"/>
    <w:rsid w:val="00C3142C"/>
    <w:rPr>
      <w:rFonts w:asciiTheme="majorHAnsi" w:eastAsiaTheme="majorEastAsia" w:hAnsiTheme="majorHAnsi" w:cstheme="majorBidi"/>
      <w:color w:val="1F4D78" w:themeColor="accent1" w:themeShade="7F"/>
      <w:sz w:val="20"/>
      <w:szCs w:val="20"/>
    </w:rPr>
  </w:style>
  <w:style w:type="character" w:customStyle="1" w:styleId="Heading7Char">
    <w:name w:val="Heading 7 Char"/>
    <w:basedOn w:val="DefaultParagraphFont"/>
    <w:link w:val="Heading7"/>
    <w:uiPriority w:val="9"/>
    <w:semiHidden/>
    <w:rsid w:val="00C3142C"/>
    <w:rPr>
      <w:rFonts w:asciiTheme="majorHAnsi" w:eastAsiaTheme="majorEastAsia" w:hAnsiTheme="majorHAnsi" w:cstheme="majorBidi"/>
      <w:i/>
      <w:iCs/>
      <w:color w:val="1F4D78" w:themeColor="accent1" w:themeShade="7F"/>
      <w:sz w:val="20"/>
      <w:szCs w:val="20"/>
    </w:rPr>
  </w:style>
  <w:style w:type="character" w:customStyle="1" w:styleId="Heading8Char">
    <w:name w:val="Heading 8 Char"/>
    <w:basedOn w:val="DefaultParagraphFont"/>
    <w:link w:val="Heading8"/>
    <w:uiPriority w:val="9"/>
    <w:semiHidden/>
    <w:rsid w:val="00C3142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3142C"/>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4841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148"/>
    <w:rPr>
      <w:rFonts w:ascii="Segoe UI" w:eastAsiaTheme="minorEastAsia" w:hAnsi="Segoe UI" w:cs="Segoe UI"/>
      <w:sz w:val="18"/>
      <w:szCs w:val="18"/>
    </w:rPr>
  </w:style>
  <w:style w:type="paragraph" w:styleId="NoSpacing">
    <w:name w:val="No Spacing"/>
    <w:uiPriority w:val="1"/>
    <w:qFormat/>
    <w:rsid w:val="00A054C0"/>
    <w:pPr>
      <w:spacing w:after="0" w:line="240" w:lineRule="auto"/>
    </w:pPr>
    <w:rPr>
      <w:rFonts w:eastAsiaTheme="minorEastAsia"/>
      <w:sz w:val="20"/>
      <w:szCs w:val="20"/>
    </w:rPr>
  </w:style>
  <w:style w:type="character" w:styleId="Hyperlink">
    <w:name w:val="Hyperlink"/>
    <w:basedOn w:val="DefaultParagraphFont"/>
    <w:uiPriority w:val="99"/>
    <w:unhideWhenUsed/>
    <w:rsid w:val="00697557"/>
    <w:rPr>
      <w:color w:val="0563C1" w:themeColor="hyperlink"/>
      <w:u w:val="single"/>
    </w:rPr>
  </w:style>
  <w:style w:type="paragraph" w:styleId="Header">
    <w:name w:val="header"/>
    <w:basedOn w:val="Normal"/>
    <w:link w:val="HeaderChar"/>
    <w:uiPriority w:val="99"/>
    <w:unhideWhenUsed/>
    <w:rsid w:val="008A0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78B"/>
    <w:rPr>
      <w:rFonts w:eastAsiaTheme="minorEastAsia"/>
      <w:sz w:val="20"/>
      <w:szCs w:val="20"/>
    </w:rPr>
  </w:style>
  <w:style w:type="paragraph" w:styleId="Footer">
    <w:name w:val="footer"/>
    <w:basedOn w:val="Normal"/>
    <w:link w:val="FooterChar"/>
    <w:uiPriority w:val="99"/>
    <w:unhideWhenUsed/>
    <w:rsid w:val="008A0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78B"/>
    <w:rPr>
      <w:rFonts w:eastAsiaTheme="minorEastAsia"/>
      <w:sz w:val="20"/>
      <w:szCs w:val="20"/>
    </w:rPr>
  </w:style>
  <w:style w:type="character" w:styleId="CommentReference">
    <w:name w:val="annotation reference"/>
    <w:basedOn w:val="DefaultParagraphFont"/>
    <w:uiPriority w:val="99"/>
    <w:semiHidden/>
    <w:unhideWhenUsed/>
    <w:rsid w:val="00571AA0"/>
    <w:rPr>
      <w:sz w:val="16"/>
      <w:szCs w:val="16"/>
    </w:rPr>
  </w:style>
  <w:style w:type="paragraph" w:styleId="CommentText">
    <w:name w:val="annotation text"/>
    <w:basedOn w:val="Normal"/>
    <w:link w:val="CommentTextChar"/>
    <w:uiPriority w:val="99"/>
    <w:unhideWhenUsed/>
    <w:rsid w:val="00571AA0"/>
    <w:pPr>
      <w:spacing w:line="240" w:lineRule="auto"/>
    </w:pPr>
  </w:style>
  <w:style w:type="character" w:customStyle="1" w:styleId="CommentTextChar">
    <w:name w:val="Comment Text Char"/>
    <w:basedOn w:val="DefaultParagraphFont"/>
    <w:link w:val="CommentText"/>
    <w:uiPriority w:val="99"/>
    <w:rsid w:val="00571AA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71AA0"/>
    <w:rPr>
      <w:b/>
      <w:bCs/>
    </w:rPr>
  </w:style>
  <w:style w:type="character" w:customStyle="1" w:styleId="CommentSubjectChar">
    <w:name w:val="Comment Subject Char"/>
    <w:basedOn w:val="CommentTextChar"/>
    <w:link w:val="CommentSubject"/>
    <w:uiPriority w:val="99"/>
    <w:semiHidden/>
    <w:rsid w:val="00571AA0"/>
    <w:rPr>
      <w:rFonts w:eastAsiaTheme="minorEastAsia"/>
      <w:b/>
      <w:bCs/>
      <w:sz w:val="20"/>
      <w:szCs w:val="20"/>
    </w:rPr>
  </w:style>
  <w:style w:type="paragraph" w:styleId="FootnoteText">
    <w:name w:val="footnote text"/>
    <w:basedOn w:val="Normal"/>
    <w:link w:val="FootnoteTextChar"/>
    <w:uiPriority w:val="99"/>
    <w:semiHidden/>
    <w:unhideWhenUsed/>
    <w:rsid w:val="00D044E7"/>
    <w:pPr>
      <w:spacing w:after="0" w:line="240" w:lineRule="auto"/>
    </w:pPr>
  </w:style>
  <w:style w:type="character" w:customStyle="1" w:styleId="FootnoteTextChar">
    <w:name w:val="Footnote Text Char"/>
    <w:basedOn w:val="DefaultParagraphFont"/>
    <w:link w:val="FootnoteText"/>
    <w:uiPriority w:val="99"/>
    <w:semiHidden/>
    <w:rsid w:val="00D044E7"/>
    <w:rPr>
      <w:rFonts w:eastAsiaTheme="minorEastAsia"/>
      <w:sz w:val="20"/>
      <w:szCs w:val="20"/>
    </w:rPr>
  </w:style>
  <w:style w:type="character" w:styleId="FootnoteReference">
    <w:name w:val="footnote reference"/>
    <w:basedOn w:val="DefaultParagraphFont"/>
    <w:uiPriority w:val="99"/>
    <w:semiHidden/>
    <w:unhideWhenUsed/>
    <w:rsid w:val="00D044E7"/>
    <w:rPr>
      <w:vertAlign w:val="superscript"/>
    </w:rPr>
  </w:style>
  <w:style w:type="character" w:styleId="FollowedHyperlink">
    <w:name w:val="FollowedHyperlink"/>
    <w:basedOn w:val="DefaultParagraphFont"/>
    <w:uiPriority w:val="99"/>
    <w:semiHidden/>
    <w:unhideWhenUsed/>
    <w:rsid w:val="00DF2B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561805">
      <w:bodyDiv w:val="1"/>
      <w:marLeft w:val="0"/>
      <w:marRight w:val="0"/>
      <w:marTop w:val="0"/>
      <w:marBottom w:val="0"/>
      <w:divBdr>
        <w:top w:val="none" w:sz="0" w:space="0" w:color="auto"/>
        <w:left w:val="none" w:sz="0" w:space="0" w:color="auto"/>
        <w:bottom w:val="none" w:sz="0" w:space="0" w:color="auto"/>
        <w:right w:val="none" w:sz="0" w:space="0" w:color="auto"/>
      </w:divBdr>
    </w:div>
    <w:div w:id="188902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4374D8-EB63-4A8F-9DE7-6D9C85F9BBB4}">
  <ds:schemaRefs>
    <ds:schemaRef ds:uri="http://schemas.openxmlformats.org/officeDocument/2006/bibliography"/>
  </ds:schemaRefs>
</ds:datastoreItem>
</file>

<file path=customXml/itemProps2.xml><?xml version="1.0" encoding="utf-8"?>
<ds:datastoreItem xmlns:ds="http://schemas.openxmlformats.org/officeDocument/2006/customXml" ds:itemID="{FA81A617-BFA1-4851-88CC-4870A16D79D0}"/>
</file>

<file path=customXml/itemProps3.xml><?xml version="1.0" encoding="utf-8"?>
<ds:datastoreItem xmlns:ds="http://schemas.openxmlformats.org/officeDocument/2006/customXml" ds:itemID="{85C9A650-FC01-4A6A-A4D4-1AEB45AB8B8F}"/>
</file>

<file path=customXml/itemProps4.xml><?xml version="1.0" encoding="utf-8"?>
<ds:datastoreItem xmlns:ds="http://schemas.openxmlformats.org/officeDocument/2006/customXml" ds:itemID="{CFF49671-0F3C-4DBB-9494-05FC823C5797}"/>
</file>

<file path=docProps/app.xml><?xml version="1.0" encoding="utf-8"?>
<Properties xmlns="http://schemas.openxmlformats.org/officeDocument/2006/extended-properties" xmlns:vt="http://schemas.openxmlformats.org/officeDocument/2006/docPropsVTypes">
  <Template>Normal</Template>
  <TotalTime>2</TotalTime>
  <Pages>8</Pages>
  <Words>3530</Words>
  <Characters>20126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JITSPP</Company>
  <LinksUpToDate>false</LinksUpToDate>
  <CharactersWithSpaces>23609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LofgreEM</dc:creator>
  <cp:lastModifiedBy>Lofgren, Eric M CTR (US)</cp:lastModifiedBy>
  <cp:revision>3</cp:revision>
  <cp:lastPrinted>2017-10-13T15:20:00Z</cp:lastPrinted>
  <dcterms:created xsi:type="dcterms:W3CDTF">2017-11-09T20:03:00Z</dcterms:created>
  <dcterms:modified xsi:type="dcterms:W3CDTF">2017-11-09T20:04:00Z</dcterms:modified>
</cp:coreProperties>
</file>